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52" w:rsidRPr="00B8456F" w:rsidRDefault="007F6752" w:rsidP="00B8456F">
      <w:pPr>
        <w:spacing w:after="0" w:line="240" w:lineRule="auto"/>
        <w:ind w:left="6237"/>
        <w:rPr>
          <w:rFonts w:ascii="Times New Roman" w:hAnsi="Times New Roman" w:cs="Times New Roman"/>
          <w:sz w:val="20"/>
          <w:szCs w:val="20"/>
        </w:rPr>
      </w:pPr>
      <w:r w:rsidRPr="00B8456F">
        <w:rPr>
          <w:rFonts w:ascii="Times New Roman" w:hAnsi="Times New Roman" w:cs="Times New Roman"/>
          <w:sz w:val="20"/>
          <w:szCs w:val="20"/>
        </w:rPr>
        <w:t>Приложение № 4</w:t>
      </w:r>
    </w:p>
    <w:p w:rsidR="00F414D2" w:rsidRDefault="007F6752" w:rsidP="00B8456F">
      <w:pPr>
        <w:spacing w:after="0" w:line="240" w:lineRule="auto"/>
        <w:ind w:left="6237"/>
        <w:rPr>
          <w:rFonts w:ascii="Times New Roman" w:hAnsi="Times New Roman" w:cs="Times New Roman"/>
          <w:sz w:val="20"/>
          <w:szCs w:val="20"/>
        </w:rPr>
      </w:pPr>
      <w:r w:rsidRPr="00B8456F">
        <w:rPr>
          <w:rFonts w:ascii="Times New Roman" w:hAnsi="Times New Roman" w:cs="Times New Roman"/>
          <w:sz w:val="20"/>
          <w:szCs w:val="20"/>
        </w:rPr>
        <w:t xml:space="preserve">к </w:t>
      </w:r>
      <w:r w:rsidR="001D17FA">
        <w:rPr>
          <w:rFonts w:ascii="Times New Roman" w:hAnsi="Times New Roman" w:cs="Times New Roman"/>
          <w:sz w:val="20"/>
          <w:szCs w:val="20"/>
        </w:rPr>
        <w:t>П</w:t>
      </w:r>
      <w:r w:rsidRPr="00B8456F">
        <w:rPr>
          <w:rFonts w:ascii="Times New Roman" w:hAnsi="Times New Roman" w:cs="Times New Roman"/>
          <w:sz w:val="20"/>
          <w:szCs w:val="20"/>
        </w:rPr>
        <w:t>остановлению Исполн</w:t>
      </w:r>
      <w:r w:rsidR="00B8456F">
        <w:rPr>
          <w:rFonts w:ascii="Times New Roman" w:hAnsi="Times New Roman" w:cs="Times New Roman"/>
          <w:sz w:val="20"/>
          <w:szCs w:val="20"/>
        </w:rPr>
        <w:t xml:space="preserve">ительного комитета </w:t>
      </w:r>
    </w:p>
    <w:p w:rsidR="00F414D2" w:rsidRDefault="00B8456F" w:rsidP="00B8456F">
      <w:pPr>
        <w:spacing w:after="0" w:line="240" w:lineRule="auto"/>
        <w:ind w:left="6237"/>
        <w:rPr>
          <w:rFonts w:ascii="Times New Roman" w:hAnsi="Times New Roman" w:cs="Times New Roman"/>
          <w:sz w:val="20"/>
          <w:szCs w:val="20"/>
        </w:rPr>
      </w:pPr>
      <w:r>
        <w:rPr>
          <w:rFonts w:ascii="Times New Roman" w:hAnsi="Times New Roman" w:cs="Times New Roman"/>
          <w:sz w:val="20"/>
          <w:szCs w:val="20"/>
        </w:rPr>
        <w:t>Нижнекамского</w:t>
      </w:r>
      <w:r w:rsidR="007F6752" w:rsidRPr="00B8456F">
        <w:rPr>
          <w:rFonts w:ascii="Times New Roman" w:hAnsi="Times New Roman" w:cs="Times New Roman"/>
          <w:sz w:val="20"/>
          <w:szCs w:val="20"/>
        </w:rPr>
        <w:t xml:space="preserve"> муниципального </w:t>
      </w:r>
    </w:p>
    <w:p w:rsidR="007F6752" w:rsidRPr="00B8456F" w:rsidRDefault="007F6752" w:rsidP="00B8456F">
      <w:pPr>
        <w:spacing w:after="0" w:line="240" w:lineRule="auto"/>
        <w:ind w:left="6237"/>
        <w:rPr>
          <w:rFonts w:ascii="Times New Roman" w:hAnsi="Times New Roman" w:cs="Times New Roman"/>
          <w:sz w:val="20"/>
          <w:szCs w:val="20"/>
        </w:rPr>
      </w:pPr>
      <w:r w:rsidRPr="00B8456F">
        <w:rPr>
          <w:rFonts w:ascii="Times New Roman" w:hAnsi="Times New Roman" w:cs="Times New Roman"/>
          <w:sz w:val="20"/>
          <w:szCs w:val="20"/>
        </w:rPr>
        <w:t xml:space="preserve">района Республики Татарстан </w:t>
      </w:r>
    </w:p>
    <w:p w:rsidR="007F6752" w:rsidRPr="00B8456F" w:rsidRDefault="007F6752" w:rsidP="00B8456F">
      <w:pPr>
        <w:spacing w:after="0" w:line="240" w:lineRule="auto"/>
        <w:ind w:left="6237"/>
        <w:jc w:val="both"/>
        <w:rPr>
          <w:rFonts w:ascii="Times New Roman" w:hAnsi="Times New Roman" w:cs="Times New Roman"/>
          <w:sz w:val="20"/>
          <w:szCs w:val="20"/>
        </w:rPr>
      </w:pPr>
      <w:r w:rsidRPr="00B8456F">
        <w:rPr>
          <w:rFonts w:ascii="Times New Roman" w:hAnsi="Times New Roman" w:cs="Times New Roman"/>
          <w:sz w:val="20"/>
          <w:szCs w:val="20"/>
        </w:rPr>
        <w:t>от «___» _______ 20</w:t>
      </w:r>
      <w:r w:rsidR="00F61F10">
        <w:rPr>
          <w:rFonts w:ascii="Times New Roman" w:hAnsi="Times New Roman" w:cs="Times New Roman"/>
          <w:sz w:val="20"/>
          <w:szCs w:val="20"/>
        </w:rPr>
        <w:t>__</w:t>
      </w:r>
      <w:r w:rsidRPr="00B8456F">
        <w:rPr>
          <w:rFonts w:ascii="Times New Roman" w:hAnsi="Times New Roman" w:cs="Times New Roman"/>
          <w:sz w:val="20"/>
          <w:szCs w:val="20"/>
        </w:rPr>
        <w:t xml:space="preserve"> г. № ___</w:t>
      </w:r>
    </w:p>
    <w:p w:rsidR="00A61DEC" w:rsidRDefault="00A61DEC" w:rsidP="00B8456F">
      <w:pPr>
        <w:pStyle w:val="ConsPlusTitle"/>
        <w:widowControl/>
        <w:ind w:firstLine="6804"/>
        <w:jc w:val="both"/>
        <w:outlineLvl w:val="0"/>
        <w:rPr>
          <w:rFonts w:ascii="Times New Roman" w:hAnsi="Times New Roman" w:cs="Times New Roman"/>
          <w:b w:val="0"/>
        </w:rPr>
      </w:pPr>
    </w:p>
    <w:p w:rsidR="001D17FA" w:rsidRPr="00B8456F" w:rsidRDefault="001D17FA" w:rsidP="00B8456F">
      <w:pPr>
        <w:pStyle w:val="ConsPlusTitle"/>
        <w:widowControl/>
        <w:ind w:firstLine="6804"/>
        <w:jc w:val="both"/>
        <w:outlineLvl w:val="0"/>
        <w:rPr>
          <w:rFonts w:ascii="Times New Roman" w:hAnsi="Times New Roman" w:cs="Times New Roman"/>
          <w:b w:val="0"/>
        </w:rPr>
      </w:pPr>
    </w:p>
    <w:p w:rsidR="00A61DEC" w:rsidRPr="00B8456F" w:rsidRDefault="00A61DEC" w:rsidP="00B8456F">
      <w:pPr>
        <w:pStyle w:val="ConsPlusTitle"/>
        <w:widowControl/>
        <w:jc w:val="both"/>
        <w:outlineLvl w:val="0"/>
        <w:rPr>
          <w:rFonts w:ascii="Times New Roman" w:hAnsi="Times New Roman" w:cs="Times New Roman"/>
        </w:rPr>
      </w:pPr>
    </w:p>
    <w:p w:rsidR="007F6752" w:rsidRPr="00B8456F" w:rsidRDefault="007F6752" w:rsidP="00B8456F">
      <w:pPr>
        <w:pStyle w:val="ConsPlusTitle"/>
        <w:widowControl/>
        <w:jc w:val="center"/>
        <w:outlineLvl w:val="0"/>
        <w:rPr>
          <w:rFonts w:ascii="Times New Roman" w:hAnsi="Times New Roman" w:cs="Times New Roman"/>
        </w:rPr>
      </w:pPr>
      <w:r w:rsidRPr="00B8456F">
        <w:rPr>
          <w:rFonts w:ascii="Times New Roman" w:hAnsi="Times New Roman" w:cs="Times New Roman"/>
        </w:rPr>
        <w:t>Административный регламент</w:t>
      </w:r>
    </w:p>
    <w:p w:rsidR="00C40FCA" w:rsidRDefault="007F6752" w:rsidP="00B8456F">
      <w:pPr>
        <w:pStyle w:val="ConsPlusTitle"/>
        <w:widowControl/>
        <w:jc w:val="center"/>
        <w:outlineLvl w:val="0"/>
        <w:rPr>
          <w:rFonts w:ascii="Times New Roman" w:hAnsi="Times New Roman" w:cs="Times New Roman"/>
        </w:rPr>
      </w:pPr>
      <w:r w:rsidRPr="00B8456F">
        <w:rPr>
          <w:rFonts w:ascii="Times New Roman" w:hAnsi="Times New Roman" w:cs="Times New Roman"/>
        </w:rPr>
        <w:t>предоставления государственной услуги по выдач</w:t>
      </w:r>
      <w:r w:rsidR="00D34A5C">
        <w:rPr>
          <w:rFonts w:ascii="Times New Roman" w:hAnsi="Times New Roman" w:cs="Times New Roman"/>
        </w:rPr>
        <w:t>е</w:t>
      </w:r>
      <w:bookmarkStart w:id="0" w:name="_GoBack"/>
      <w:bookmarkEnd w:id="0"/>
      <w:r w:rsidRPr="00B8456F">
        <w:rPr>
          <w:rFonts w:ascii="Times New Roman" w:hAnsi="Times New Roman" w:cs="Times New Roman"/>
        </w:rPr>
        <w:t xml:space="preserve"> разрешения опекуну </w:t>
      </w:r>
    </w:p>
    <w:p w:rsidR="00EB335B" w:rsidRPr="00B8456F" w:rsidRDefault="007F6752" w:rsidP="00B8456F">
      <w:pPr>
        <w:pStyle w:val="ConsPlusTitle"/>
        <w:widowControl/>
        <w:jc w:val="center"/>
        <w:outlineLvl w:val="0"/>
        <w:rPr>
          <w:rFonts w:ascii="Times New Roman" w:hAnsi="Times New Roman" w:cs="Times New Roman"/>
        </w:rPr>
      </w:pPr>
      <w:r w:rsidRPr="00B8456F">
        <w:rPr>
          <w:rFonts w:ascii="Times New Roman" w:hAnsi="Times New Roman" w:cs="Times New Roman"/>
        </w:rPr>
        <w:t xml:space="preserve">на приватизацию жилья в интересах </w:t>
      </w:r>
      <w:r w:rsidR="00DB67B2">
        <w:rPr>
          <w:rFonts w:ascii="Times New Roman" w:hAnsi="Times New Roman" w:cs="Times New Roman"/>
        </w:rPr>
        <w:t>подопечного</w:t>
      </w:r>
    </w:p>
    <w:p w:rsidR="00EB335B" w:rsidRPr="00B8456F" w:rsidRDefault="00EB335B" w:rsidP="00B8456F">
      <w:pPr>
        <w:spacing w:after="0" w:line="240" w:lineRule="auto"/>
        <w:ind w:firstLine="709"/>
        <w:jc w:val="center"/>
        <w:rPr>
          <w:rFonts w:ascii="Times New Roman" w:hAnsi="Times New Roman" w:cs="Times New Roman"/>
          <w:b/>
          <w:bCs/>
          <w:sz w:val="20"/>
          <w:szCs w:val="20"/>
        </w:rPr>
      </w:pPr>
    </w:p>
    <w:p w:rsidR="00EB335B" w:rsidRPr="00B8456F" w:rsidRDefault="00EB335B" w:rsidP="00E976C3">
      <w:pPr>
        <w:spacing w:after="0" w:line="240" w:lineRule="auto"/>
        <w:ind w:firstLine="709"/>
        <w:jc w:val="center"/>
        <w:rPr>
          <w:rFonts w:ascii="Times New Roman" w:hAnsi="Times New Roman" w:cs="Times New Roman"/>
          <w:sz w:val="20"/>
          <w:szCs w:val="20"/>
        </w:rPr>
      </w:pPr>
      <w:r w:rsidRPr="00B8456F">
        <w:rPr>
          <w:rFonts w:ascii="Times New Roman" w:hAnsi="Times New Roman" w:cs="Times New Roman"/>
          <w:b/>
          <w:bCs/>
          <w:sz w:val="20"/>
          <w:szCs w:val="20"/>
        </w:rPr>
        <w:t>1. Общие положения</w:t>
      </w:r>
    </w:p>
    <w:p w:rsidR="00EB335B" w:rsidRPr="00B8456F" w:rsidRDefault="00EB335B" w:rsidP="00B8456F">
      <w:pPr>
        <w:spacing w:after="0" w:line="240" w:lineRule="auto"/>
        <w:ind w:firstLine="709"/>
        <w:jc w:val="both"/>
        <w:rPr>
          <w:rFonts w:ascii="Times New Roman" w:hAnsi="Times New Roman" w:cs="Times New Roman"/>
          <w:sz w:val="20"/>
          <w:szCs w:val="20"/>
        </w:rPr>
      </w:pPr>
      <w:r w:rsidRPr="00B8456F">
        <w:rPr>
          <w:rFonts w:ascii="Times New Roman" w:hAnsi="Times New Roman" w:cs="Times New Roman"/>
          <w:sz w:val="20"/>
          <w:szCs w:val="20"/>
        </w:rPr>
        <w:t> </w:t>
      </w:r>
    </w:p>
    <w:p w:rsidR="00C23A7C" w:rsidRPr="00B8456F" w:rsidRDefault="00EB335B" w:rsidP="00DB67B2">
      <w:pPr>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t xml:space="preserve">1.1. Настоящий Регламент устанавливает стандарт и порядок предоставления государственной услуги  по </w:t>
      </w:r>
      <w:r w:rsidRPr="00B8456F">
        <w:rPr>
          <w:rStyle w:val="a4"/>
          <w:rFonts w:ascii="Times New Roman" w:hAnsi="Times New Roman" w:cs="Times New Roman"/>
          <w:b w:val="0"/>
          <w:bCs w:val="0"/>
          <w:sz w:val="20"/>
          <w:szCs w:val="20"/>
        </w:rPr>
        <w:t xml:space="preserve">выдачи разрешения опекуну на приватизацию жилья в интересах </w:t>
      </w:r>
      <w:r w:rsidR="00DB67B2">
        <w:rPr>
          <w:rStyle w:val="a4"/>
          <w:rFonts w:ascii="Times New Roman" w:hAnsi="Times New Roman" w:cs="Times New Roman"/>
          <w:b w:val="0"/>
          <w:bCs w:val="0"/>
          <w:sz w:val="20"/>
          <w:szCs w:val="20"/>
        </w:rPr>
        <w:t xml:space="preserve">подопечного </w:t>
      </w:r>
      <w:r w:rsidR="00C23A7C" w:rsidRPr="00B8456F">
        <w:rPr>
          <w:rFonts w:ascii="Times New Roman" w:hAnsi="Times New Roman" w:cs="Times New Roman"/>
          <w:sz w:val="20"/>
          <w:szCs w:val="20"/>
        </w:rPr>
        <w:t>(далее – услуга)</w:t>
      </w:r>
      <w:r w:rsidR="00D82BB0">
        <w:rPr>
          <w:rFonts w:ascii="Times New Roman" w:hAnsi="Times New Roman" w:cs="Times New Roman"/>
          <w:sz w:val="20"/>
          <w:szCs w:val="20"/>
        </w:rPr>
        <w:t>, проживающ</w:t>
      </w:r>
      <w:r w:rsidR="00DB67B2">
        <w:rPr>
          <w:rFonts w:ascii="Times New Roman" w:hAnsi="Times New Roman" w:cs="Times New Roman"/>
          <w:sz w:val="20"/>
          <w:szCs w:val="20"/>
        </w:rPr>
        <w:t>его</w:t>
      </w:r>
      <w:r w:rsidR="00D82BB0">
        <w:rPr>
          <w:rFonts w:ascii="Times New Roman" w:hAnsi="Times New Roman" w:cs="Times New Roman"/>
          <w:sz w:val="20"/>
          <w:szCs w:val="20"/>
        </w:rPr>
        <w:t xml:space="preserve"> на территории Нижнекамского муниципального района.</w:t>
      </w:r>
    </w:p>
    <w:p w:rsidR="00C23A7C" w:rsidRPr="00B8456F" w:rsidRDefault="00C23A7C" w:rsidP="00DB67B2">
      <w:pPr>
        <w:autoSpaceDE w:val="0"/>
        <w:autoSpaceDN w:val="0"/>
        <w:adjustRightInd w:val="0"/>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t>1.2. Получатели государственной услуги:</w:t>
      </w:r>
      <w:r w:rsidR="00D82BB0">
        <w:rPr>
          <w:rFonts w:ascii="Times New Roman" w:hAnsi="Times New Roman" w:cs="Times New Roman"/>
          <w:sz w:val="20"/>
          <w:szCs w:val="20"/>
        </w:rPr>
        <w:t xml:space="preserve"> граждане Российской Федерации, желающие получить разрешение на приватизацию жилья в интересах </w:t>
      </w:r>
      <w:r w:rsidR="00DB67B2">
        <w:rPr>
          <w:rFonts w:ascii="Times New Roman" w:hAnsi="Times New Roman" w:cs="Times New Roman"/>
          <w:sz w:val="20"/>
          <w:szCs w:val="20"/>
        </w:rPr>
        <w:t>подопечного</w:t>
      </w:r>
      <w:r w:rsidRPr="00B8456F">
        <w:rPr>
          <w:rFonts w:ascii="Times New Roman" w:hAnsi="Times New Roman" w:cs="Times New Roman"/>
          <w:sz w:val="20"/>
          <w:szCs w:val="20"/>
        </w:rPr>
        <w:t>.</w:t>
      </w:r>
    </w:p>
    <w:p w:rsidR="00D2555C" w:rsidRPr="00D2555C" w:rsidRDefault="00D2555C" w:rsidP="00D2555C">
      <w:pPr>
        <w:suppressAutoHyphens/>
        <w:spacing w:after="0" w:line="240" w:lineRule="auto"/>
        <w:ind w:firstLine="567"/>
        <w:jc w:val="both"/>
        <w:rPr>
          <w:rFonts w:ascii="Times New Roman" w:hAnsi="Times New Roman" w:cs="Times New Roman"/>
          <w:sz w:val="20"/>
          <w:szCs w:val="20"/>
        </w:rPr>
      </w:pPr>
      <w:r w:rsidRPr="00D2555C">
        <w:rPr>
          <w:rFonts w:ascii="Times New Roman" w:hAnsi="Times New Roman" w:cs="Times New Roman"/>
          <w:sz w:val="20"/>
          <w:szCs w:val="20"/>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регистрации несовершеннолетнего.</w:t>
      </w:r>
    </w:p>
    <w:p w:rsidR="00D2555C" w:rsidRPr="00D2555C" w:rsidRDefault="00D2555C" w:rsidP="00D2555C">
      <w:pPr>
        <w:suppressAutoHyphens/>
        <w:spacing w:after="0" w:line="240" w:lineRule="auto"/>
        <w:ind w:firstLine="567"/>
        <w:jc w:val="both"/>
        <w:rPr>
          <w:rFonts w:ascii="Times New Roman" w:hAnsi="Times New Roman" w:cs="Times New Roman"/>
          <w:sz w:val="20"/>
          <w:szCs w:val="20"/>
        </w:rPr>
      </w:pPr>
      <w:r w:rsidRPr="00D2555C">
        <w:rPr>
          <w:rFonts w:ascii="Times New Roman" w:hAnsi="Times New Roman" w:cs="Times New Roman"/>
          <w:sz w:val="20"/>
          <w:szCs w:val="20"/>
        </w:rPr>
        <w:t xml:space="preserve">1.3.1. Место нахождения Исполкома: Республика Татарстан, г. Нижнекамск, пр. Строителей, д. 12. </w:t>
      </w:r>
    </w:p>
    <w:p w:rsidR="00D2555C" w:rsidRPr="00D2555C" w:rsidRDefault="00D2555C" w:rsidP="00D2555C">
      <w:pPr>
        <w:suppressAutoHyphens/>
        <w:spacing w:after="0" w:line="240" w:lineRule="auto"/>
        <w:ind w:firstLine="567"/>
        <w:jc w:val="both"/>
        <w:rPr>
          <w:rFonts w:ascii="Times New Roman" w:hAnsi="Times New Roman" w:cs="Times New Roman"/>
          <w:sz w:val="20"/>
          <w:szCs w:val="20"/>
        </w:rPr>
      </w:pPr>
      <w:r w:rsidRPr="00D2555C">
        <w:rPr>
          <w:rFonts w:ascii="Times New Roman" w:hAnsi="Times New Roman" w:cs="Times New Roman"/>
          <w:sz w:val="20"/>
          <w:szCs w:val="20"/>
        </w:rPr>
        <w:t>1.3.2. Место нахождения органа опеки и попечительства: Республика Татарстан, г. Нижнекамск, Школьный бульвар, д. 2а, каб.6.</w:t>
      </w:r>
    </w:p>
    <w:p w:rsidR="00D2555C" w:rsidRPr="00D2555C" w:rsidRDefault="00D2555C" w:rsidP="00D2555C">
      <w:pPr>
        <w:autoSpaceDE w:val="0"/>
        <w:autoSpaceDN w:val="0"/>
        <w:adjustRightInd w:val="0"/>
        <w:spacing w:after="0" w:line="240" w:lineRule="auto"/>
        <w:ind w:firstLine="540"/>
        <w:jc w:val="both"/>
        <w:rPr>
          <w:rFonts w:ascii="Times New Roman" w:hAnsi="Times New Roman" w:cs="Times New Roman"/>
          <w:sz w:val="20"/>
          <w:szCs w:val="20"/>
        </w:rPr>
      </w:pPr>
      <w:r w:rsidRPr="00D2555C">
        <w:rPr>
          <w:rFonts w:ascii="Times New Roman" w:hAnsi="Times New Roman" w:cs="Times New Roman"/>
          <w:sz w:val="20"/>
          <w:szCs w:val="20"/>
        </w:rPr>
        <w:t xml:space="preserve">Режим работы: </w:t>
      </w:r>
    </w:p>
    <w:p w:rsidR="00D2555C" w:rsidRPr="00D2555C" w:rsidRDefault="00D2555C" w:rsidP="00D2555C">
      <w:pPr>
        <w:spacing w:after="0" w:line="240" w:lineRule="auto"/>
        <w:ind w:left="567"/>
        <w:jc w:val="both"/>
        <w:rPr>
          <w:rFonts w:ascii="Times New Roman" w:hAnsi="Times New Roman" w:cs="Times New Roman"/>
          <w:sz w:val="20"/>
          <w:szCs w:val="20"/>
        </w:rPr>
      </w:pPr>
      <w:r w:rsidRPr="00D2555C">
        <w:rPr>
          <w:rFonts w:ascii="Times New Roman" w:hAnsi="Times New Roman" w:cs="Times New Roman"/>
          <w:sz w:val="20"/>
          <w:szCs w:val="20"/>
        </w:rPr>
        <w:t>Понедельник - с 13.00 до 17.00.</w:t>
      </w:r>
    </w:p>
    <w:p w:rsidR="00D2555C" w:rsidRPr="00D2555C" w:rsidRDefault="00D2555C" w:rsidP="00D2555C">
      <w:pPr>
        <w:spacing w:after="0" w:line="240" w:lineRule="auto"/>
        <w:ind w:left="567"/>
        <w:jc w:val="both"/>
        <w:rPr>
          <w:rFonts w:ascii="Times New Roman" w:hAnsi="Times New Roman" w:cs="Times New Roman"/>
          <w:sz w:val="20"/>
          <w:szCs w:val="20"/>
        </w:rPr>
      </w:pPr>
      <w:r w:rsidRPr="00D2555C">
        <w:rPr>
          <w:rFonts w:ascii="Times New Roman" w:hAnsi="Times New Roman" w:cs="Times New Roman"/>
          <w:sz w:val="20"/>
          <w:szCs w:val="20"/>
        </w:rPr>
        <w:t>Четверг – с 8.00 до 12.00, с 13.00 до 17.00</w:t>
      </w:r>
    </w:p>
    <w:p w:rsidR="00D2555C" w:rsidRPr="00D2555C" w:rsidRDefault="00D2555C" w:rsidP="00D2555C">
      <w:pPr>
        <w:suppressAutoHyphens/>
        <w:spacing w:after="0" w:line="240" w:lineRule="auto"/>
        <w:ind w:firstLine="567"/>
        <w:jc w:val="both"/>
        <w:rPr>
          <w:rFonts w:ascii="Times New Roman" w:hAnsi="Times New Roman" w:cs="Times New Roman"/>
          <w:sz w:val="20"/>
          <w:szCs w:val="20"/>
        </w:rPr>
      </w:pPr>
      <w:r w:rsidRPr="00D2555C">
        <w:rPr>
          <w:rFonts w:ascii="Times New Roman" w:hAnsi="Times New Roman" w:cs="Times New Roman"/>
          <w:sz w:val="20"/>
          <w:szCs w:val="20"/>
        </w:rPr>
        <w:t>Проезд общественным транспортом до остановки  гостиница «Кама».</w:t>
      </w:r>
    </w:p>
    <w:p w:rsidR="00D2555C" w:rsidRPr="00D2555C" w:rsidRDefault="00D2555C" w:rsidP="00D2555C">
      <w:pPr>
        <w:autoSpaceDE w:val="0"/>
        <w:autoSpaceDN w:val="0"/>
        <w:adjustRightInd w:val="0"/>
        <w:spacing w:after="0" w:line="240" w:lineRule="auto"/>
        <w:ind w:left="567"/>
        <w:jc w:val="both"/>
        <w:rPr>
          <w:rFonts w:ascii="Times New Roman" w:hAnsi="Times New Roman" w:cs="Times New Roman"/>
          <w:sz w:val="20"/>
          <w:szCs w:val="20"/>
        </w:rPr>
      </w:pPr>
      <w:r w:rsidRPr="00D2555C">
        <w:rPr>
          <w:rFonts w:ascii="Times New Roman" w:hAnsi="Times New Roman" w:cs="Times New Roman"/>
          <w:sz w:val="20"/>
          <w:szCs w:val="20"/>
        </w:rPr>
        <w:t>Проход свободный.</w:t>
      </w:r>
    </w:p>
    <w:p w:rsidR="00566255" w:rsidRPr="00EB06A9" w:rsidRDefault="00566255" w:rsidP="00566255">
      <w:pPr>
        <w:autoSpaceDE w:val="0"/>
        <w:autoSpaceDN w:val="0"/>
        <w:adjustRightInd w:val="0"/>
        <w:spacing w:after="0" w:line="240" w:lineRule="auto"/>
        <w:ind w:firstLine="540"/>
        <w:jc w:val="both"/>
        <w:rPr>
          <w:rFonts w:ascii="Times New Roman" w:hAnsi="Times New Roman" w:cs="Times New Roman"/>
          <w:sz w:val="20"/>
          <w:szCs w:val="20"/>
        </w:rPr>
      </w:pPr>
      <w:r w:rsidRPr="004D21F5">
        <w:rPr>
          <w:rFonts w:ascii="Times New Roman" w:hAnsi="Times New Roman" w:cs="Times New Roman"/>
          <w:sz w:val="20"/>
          <w:szCs w:val="20"/>
        </w:rPr>
        <w:t>1.3.</w:t>
      </w:r>
      <w:r w:rsidR="003653D3">
        <w:rPr>
          <w:rFonts w:ascii="Times New Roman" w:hAnsi="Times New Roman" w:cs="Times New Roman"/>
          <w:sz w:val="20"/>
          <w:szCs w:val="20"/>
        </w:rPr>
        <w:t>3</w:t>
      </w:r>
      <w:r w:rsidRPr="004D21F5">
        <w:rPr>
          <w:rFonts w:ascii="Times New Roman" w:hAnsi="Times New Roman" w:cs="Times New Roman"/>
          <w:sz w:val="20"/>
          <w:szCs w:val="20"/>
        </w:rPr>
        <w:t xml:space="preserve">. </w:t>
      </w:r>
      <w:r w:rsidRPr="00EB06A9">
        <w:rPr>
          <w:rFonts w:ascii="Times New Roman" w:hAnsi="Times New Roman" w:cs="Times New Roman"/>
          <w:sz w:val="20"/>
          <w:szCs w:val="20"/>
        </w:rPr>
        <w:t>Справки по телефону: 8(8555) 41-98-24.</w:t>
      </w:r>
    </w:p>
    <w:p w:rsidR="00566255" w:rsidRPr="00EB06A9" w:rsidRDefault="00566255" w:rsidP="00566255">
      <w:pPr>
        <w:autoSpaceDE w:val="0"/>
        <w:autoSpaceDN w:val="0"/>
        <w:adjustRightInd w:val="0"/>
        <w:spacing w:after="0" w:line="240" w:lineRule="auto"/>
        <w:ind w:firstLine="540"/>
        <w:jc w:val="both"/>
        <w:rPr>
          <w:rFonts w:ascii="Times New Roman" w:hAnsi="Times New Roman" w:cs="Times New Roman"/>
          <w:sz w:val="20"/>
          <w:szCs w:val="20"/>
          <w:u w:val="single"/>
        </w:rPr>
      </w:pPr>
      <w:r w:rsidRPr="004D21F5">
        <w:rPr>
          <w:rFonts w:ascii="Times New Roman" w:hAnsi="Times New Roman" w:cs="Times New Roman"/>
          <w:sz w:val="20"/>
          <w:szCs w:val="20"/>
        </w:rPr>
        <w:t>1.3.</w:t>
      </w:r>
      <w:r w:rsidR="003653D3">
        <w:rPr>
          <w:rFonts w:ascii="Times New Roman" w:hAnsi="Times New Roman" w:cs="Times New Roman"/>
          <w:sz w:val="20"/>
          <w:szCs w:val="20"/>
        </w:rPr>
        <w:t>4</w:t>
      </w:r>
      <w:r w:rsidRPr="004D21F5">
        <w:rPr>
          <w:rFonts w:ascii="Times New Roman" w:hAnsi="Times New Roman" w:cs="Times New Roman"/>
          <w:sz w:val="20"/>
          <w:szCs w:val="20"/>
        </w:rPr>
        <w:t xml:space="preserve">. </w:t>
      </w:r>
      <w:r w:rsidRPr="00EB06A9">
        <w:rPr>
          <w:rFonts w:ascii="Times New Roman" w:hAnsi="Times New Roman" w:cs="Times New Roman"/>
          <w:sz w:val="20"/>
          <w:szCs w:val="20"/>
        </w:rPr>
        <w:t xml:space="preserve">Адрес официального сайта Исполнительного комитета Нижнекамского муниципального района Республики Татарстан в сети интернет: </w:t>
      </w:r>
      <w:r>
        <w:rPr>
          <w:rFonts w:ascii="Times New Roman" w:hAnsi="Times New Roman" w:cs="Times New Roman"/>
          <w:sz w:val="20"/>
          <w:szCs w:val="20"/>
        </w:rPr>
        <w:t>http://www.e-nkama.ru/</w:t>
      </w:r>
      <w:r w:rsidRPr="00295F6D">
        <w:rPr>
          <w:rFonts w:ascii="Times New Roman" w:hAnsi="Times New Roman" w:cs="Times New Roman"/>
          <w:sz w:val="20"/>
          <w:szCs w:val="20"/>
        </w:rPr>
        <w:t>.</w:t>
      </w:r>
    </w:p>
    <w:p w:rsidR="00566255" w:rsidRDefault="00566255" w:rsidP="00566255">
      <w:pPr>
        <w:autoSpaceDE w:val="0"/>
        <w:autoSpaceDN w:val="0"/>
        <w:adjustRightInd w:val="0"/>
        <w:spacing w:after="0" w:line="240" w:lineRule="auto"/>
        <w:ind w:firstLine="540"/>
        <w:jc w:val="both"/>
        <w:rPr>
          <w:rFonts w:ascii="Times New Roman" w:hAnsi="Times New Roman" w:cs="Times New Roman"/>
          <w:sz w:val="20"/>
          <w:szCs w:val="20"/>
        </w:rPr>
      </w:pPr>
      <w:r w:rsidRPr="004D21F5">
        <w:rPr>
          <w:rFonts w:ascii="Times New Roman" w:hAnsi="Times New Roman" w:cs="Times New Roman"/>
          <w:sz w:val="20"/>
          <w:szCs w:val="20"/>
        </w:rPr>
        <w:t>1.3.</w:t>
      </w:r>
      <w:r w:rsidR="003653D3">
        <w:rPr>
          <w:rFonts w:ascii="Times New Roman" w:hAnsi="Times New Roman" w:cs="Times New Roman"/>
          <w:sz w:val="20"/>
          <w:szCs w:val="20"/>
        </w:rPr>
        <w:t>5</w:t>
      </w:r>
      <w:r w:rsidRPr="004D21F5">
        <w:rPr>
          <w:rFonts w:ascii="Times New Roman" w:hAnsi="Times New Roman" w:cs="Times New Roman"/>
          <w:sz w:val="20"/>
          <w:szCs w:val="20"/>
        </w:rPr>
        <w:t>. Информация о государственной услуге может быть получена:</w:t>
      </w:r>
    </w:p>
    <w:p w:rsidR="00566255" w:rsidRDefault="00566255" w:rsidP="00566255">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1)</w:t>
      </w:r>
      <w:r w:rsidRPr="00EB06A9">
        <w:rPr>
          <w:rFonts w:ascii="Times New Roman" w:hAnsi="Times New Roman" w:cs="Times New Roman"/>
          <w:sz w:val="20"/>
          <w:szCs w:val="20"/>
        </w:rPr>
        <w:t xml:space="preserve">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566255" w:rsidRPr="00F12DAB" w:rsidRDefault="00566255" w:rsidP="00566255">
      <w:pPr>
        <w:suppressAutoHyphen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2) </w:t>
      </w:r>
      <w:r w:rsidRPr="00F12DAB">
        <w:rPr>
          <w:rFonts w:ascii="Times New Roman" w:hAnsi="Times New Roman" w:cs="Times New Roman"/>
          <w:sz w:val="20"/>
          <w:szCs w:val="20"/>
        </w:rPr>
        <w:t>посредством сети «Интернет»:</w:t>
      </w:r>
    </w:p>
    <w:p w:rsidR="00566255" w:rsidRPr="00F12DAB" w:rsidRDefault="00566255" w:rsidP="00566255">
      <w:pPr>
        <w:suppressAutoHyphens/>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w:t>
      </w:r>
      <w:r w:rsidRPr="00F12DAB">
        <w:rPr>
          <w:rFonts w:ascii="Times New Roman" w:hAnsi="Times New Roman" w:cs="Times New Roman"/>
          <w:sz w:val="20"/>
          <w:szCs w:val="20"/>
        </w:rPr>
        <w:t>на официальном сайте Исполнительного комитета Нижнекамского муниципального района Республики Татарстан  (http://www.e-nkama.ru/);</w:t>
      </w:r>
    </w:p>
    <w:p w:rsidR="00566255" w:rsidRPr="00EB06A9" w:rsidRDefault="00566255" w:rsidP="00566255">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3)</w:t>
      </w:r>
      <w:r w:rsidRPr="00EB06A9">
        <w:rPr>
          <w:rFonts w:ascii="Times New Roman" w:hAnsi="Times New Roman" w:cs="Times New Roman"/>
          <w:sz w:val="20"/>
          <w:szCs w:val="20"/>
        </w:rPr>
        <w:t xml:space="preserve"> при личном обращении гражданина в отдел опеки и попечительства;</w:t>
      </w:r>
    </w:p>
    <w:p w:rsidR="00566255" w:rsidRDefault="00566255" w:rsidP="00566255">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4)</w:t>
      </w:r>
      <w:r w:rsidRPr="00EB06A9">
        <w:rPr>
          <w:rFonts w:ascii="Times New Roman" w:hAnsi="Times New Roman" w:cs="Times New Roman"/>
          <w:sz w:val="20"/>
          <w:szCs w:val="20"/>
        </w:rPr>
        <w:t xml:space="preserve"> при письменном обращении</w:t>
      </w:r>
      <w:r>
        <w:rPr>
          <w:rFonts w:ascii="Times New Roman" w:hAnsi="Times New Roman" w:cs="Times New Roman"/>
          <w:sz w:val="20"/>
          <w:szCs w:val="20"/>
        </w:rPr>
        <w:t xml:space="preserve"> в отдел опеки и попечительства;</w:t>
      </w:r>
    </w:p>
    <w:p w:rsidR="00566255" w:rsidRPr="00EB06A9" w:rsidRDefault="00566255" w:rsidP="00566255">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5) в МФЦ (при условии предоставления услуги через МФЦ).</w:t>
      </w:r>
    </w:p>
    <w:p w:rsidR="00C23A7C" w:rsidRPr="00B8456F" w:rsidRDefault="00C23A7C" w:rsidP="00B8456F">
      <w:pPr>
        <w:autoSpaceDE w:val="0"/>
        <w:autoSpaceDN w:val="0"/>
        <w:adjustRightInd w:val="0"/>
        <w:spacing w:after="0" w:line="240" w:lineRule="auto"/>
        <w:ind w:firstLine="540"/>
        <w:jc w:val="both"/>
        <w:rPr>
          <w:rFonts w:ascii="Times New Roman" w:hAnsi="Times New Roman" w:cs="Times New Roman"/>
          <w:sz w:val="20"/>
          <w:szCs w:val="20"/>
        </w:rPr>
      </w:pPr>
      <w:r w:rsidRPr="00B8456F">
        <w:rPr>
          <w:rFonts w:ascii="Times New Roman" w:hAnsi="Times New Roman" w:cs="Times New Roman"/>
          <w:sz w:val="20"/>
          <w:szCs w:val="20"/>
        </w:rPr>
        <w:t>1.4. Предоставление услуги осуществляется в соответствии со следующими нормативными актами:</w:t>
      </w:r>
    </w:p>
    <w:p w:rsidR="00C23A7C" w:rsidRPr="00B8456F" w:rsidRDefault="00C23A7C" w:rsidP="00602C20">
      <w:pPr>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t>- Конституцией  Российской  Федерации</w:t>
      </w:r>
      <w:r w:rsidR="004D18E7">
        <w:rPr>
          <w:rFonts w:ascii="Times New Roman" w:hAnsi="Times New Roman" w:cs="Times New Roman"/>
          <w:sz w:val="20"/>
          <w:szCs w:val="20"/>
        </w:rPr>
        <w:t xml:space="preserve"> </w:t>
      </w:r>
      <w:r w:rsidRPr="00B8456F">
        <w:rPr>
          <w:rFonts w:ascii="Times New Roman" w:hAnsi="Times New Roman" w:cs="Times New Roman"/>
          <w:sz w:val="20"/>
          <w:szCs w:val="20"/>
        </w:rPr>
        <w:t>(далее - Конституция РФ) (Собрание законодательства РФ, 26.01.2009, № 4, ст. 445);</w:t>
      </w:r>
    </w:p>
    <w:p w:rsidR="00C23A7C" w:rsidRPr="00B8456F" w:rsidRDefault="00C23A7C" w:rsidP="00602C20">
      <w:pPr>
        <w:spacing w:after="0" w:line="240" w:lineRule="auto"/>
        <w:ind w:firstLine="567"/>
        <w:jc w:val="both"/>
        <w:rPr>
          <w:rFonts w:ascii="Times New Roman" w:hAnsi="Times New Roman" w:cs="Times New Roman"/>
          <w:sz w:val="20"/>
          <w:szCs w:val="20"/>
        </w:rPr>
      </w:pPr>
      <w:proofErr w:type="gramStart"/>
      <w:r w:rsidRPr="00B8456F">
        <w:rPr>
          <w:rFonts w:ascii="Times New Roman" w:hAnsi="Times New Roman" w:cs="Times New Roman"/>
          <w:sz w:val="20"/>
          <w:szCs w:val="20"/>
        </w:rPr>
        <w:t>- Гражданским  кодексом  Российской  Федерации</w:t>
      </w:r>
      <w:r w:rsidR="009D7F3C" w:rsidRPr="00B8456F">
        <w:rPr>
          <w:rFonts w:ascii="Times New Roman" w:hAnsi="Times New Roman" w:cs="Times New Roman"/>
          <w:sz w:val="20"/>
          <w:szCs w:val="20"/>
        </w:rPr>
        <w:t xml:space="preserve"> (часть первая</w:t>
      </w:r>
      <w:r w:rsidR="006D46E7" w:rsidRPr="00B8456F">
        <w:rPr>
          <w:rFonts w:ascii="Times New Roman" w:hAnsi="Times New Roman" w:cs="Times New Roman"/>
          <w:sz w:val="20"/>
          <w:szCs w:val="20"/>
        </w:rPr>
        <w:t xml:space="preserve">) </w:t>
      </w:r>
      <w:r w:rsidR="009D7F3C" w:rsidRPr="00B8456F">
        <w:rPr>
          <w:rFonts w:ascii="Times New Roman" w:hAnsi="Times New Roman" w:cs="Times New Roman"/>
          <w:sz w:val="20"/>
          <w:szCs w:val="20"/>
        </w:rPr>
        <w:t>от 30</w:t>
      </w:r>
      <w:r w:rsidR="000102B9">
        <w:rPr>
          <w:rFonts w:ascii="Times New Roman" w:hAnsi="Times New Roman" w:cs="Times New Roman"/>
          <w:sz w:val="20"/>
          <w:szCs w:val="20"/>
        </w:rPr>
        <w:t xml:space="preserve"> ноября </w:t>
      </w:r>
      <w:r w:rsidR="009D7F3C" w:rsidRPr="00B8456F">
        <w:rPr>
          <w:rFonts w:ascii="Times New Roman" w:hAnsi="Times New Roman" w:cs="Times New Roman"/>
          <w:sz w:val="20"/>
          <w:szCs w:val="20"/>
        </w:rPr>
        <w:t xml:space="preserve">1994 </w:t>
      </w:r>
      <w:r w:rsidR="00C9206B">
        <w:rPr>
          <w:rFonts w:ascii="Times New Roman" w:hAnsi="Times New Roman" w:cs="Times New Roman"/>
          <w:sz w:val="20"/>
          <w:szCs w:val="20"/>
        </w:rPr>
        <w:t xml:space="preserve">года </w:t>
      </w:r>
      <w:r w:rsidR="009D7F3C" w:rsidRPr="00B8456F">
        <w:rPr>
          <w:rFonts w:ascii="Times New Roman" w:hAnsi="Times New Roman" w:cs="Times New Roman"/>
          <w:sz w:val="20"/>
          <w:szCs w:val="20"/>
        </w:rPr>
        <w:t>№51-ФЗ)</w:t>
      </w:r>
      <w:r w:rsidR="00C9206B">
        <w:rPr>
          <w:rFonts w:ascii="Times New Roman" w:hAnsi="Times New Roman" w:cs="Times New Roman"/>
          <w:sz w:val="20"/>
          <w:szCs w:val="20"/>
        </w:rPr>
        <w:t xml:space="preserve"> (далее – ГК РФ) (</w:t>
      </w:r>
      <w:r w:rsidRPr="00B8456F">
        <w:rPr>
          <w:rFonts w:ascii="Times New Roman" w:hAnsi="Times New Roman" w:cs="Times New Roman"/>
          <w:sz w:val="20"/>
          <w:szCs w:val="20"/>
        </w:rPr>
        <w:t xml:space="preserve">Собрание законодательства Российской Федерации, </w:t>
      </w:r>
      <w:r w:rsidR="00927D89">
        <w:rPr>
          <w:rFonts w:ascii="Times New Roman" w:hAnsi="Times New Roman" w:cs="Times New Roman"/>
          <w:sz w:val="20"/>
          <w:szCs w:val="20"/>
        </w:rPr>
        <w:t>04.08.2014</w:t>
      </w:r>
      <w:r w:rsidRPr="00B8456F">
        <w:rPr>
          <w:rFonts w:ascii="Times New Roman" w:hAnsi="Times New Roman" w:cs="Times New Roman"/>
          <w:sz w:val="20"/>
          <w:szCs w:val="20"/>
        </w:rPr>
        <w:t>, № 3</w:t>
      </w:r>
      <w:r w:rsidR="00927D89">
        <w:rPr>
          <w:rFonts w:ascii="Times New Roman" w:hAnsi="Times New Roman" w:cs="Times New Roman"/>
          <w:sz w:val="20"/>
          <w:szCs w:val="20"/>
        </w:rPr>
        <w:t>1</w:t>
      </w:r>
      <w:r w:rsidRPr="00B8456F">
        <w:rPr>
          <w:rFonts w:ascii="Times New Roman" w:hAnsi="Times New Roman" w:cs="Times New Roman"/>
          <w:sz w:val="20"/>
          <w:szCs w:val="20"/>
        </w:rPr>
        <w:t xml:space="preserve">, ст. </w:t>
      </w:r>
      <w:r w:rsidR="00927D89">
        <w:rPr>
          <w:rFonts w:ascii="Times New Roman" w:hAnsi="Times New Roman" w:cs="Times New Roman"/>
          <w:sz w:val="20"/>
          <w:szCs w:val="20"/>
        </w:rPr>
        <w:t>4398</w:t>
      </w:r>
      <w:r w:rsidRPr="00B8456F">
        <w:rPr>
          <w:rFonts w:ascii="Times New Roman" w:hAnsi="Times New Roman" w:cs="Times New Roman"/>
          <w:sz w:val="20"/>
          <w:szCs w:val="20"/>
        </w:rPr>
        <w:t>);</w:t>
      </w:r>
      <w:proofErr w:type="gramEnd"/>
    </w:p>
    <w:p w:rsidR="00AD63BE" w:rsidRPr="00B8456F" w:rsidRDefault="00602C20" w:rsidP="00602C20">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 </w:t>
      </w:r>
      <w:r w:rsidR="00AD63BE" w:rsidRPr="00B8456F">
        <w:rPr>
          <w:rFonts w:ascii="Times New Roman" w:hAnsi="Times New Roman" w:cs="Times New Roman"/>
          <w:sz w:val="20"/>
          <w:szCs w:val="20"/>
        </w:rPr>
        <w:t>Жилищным    кодексом    Российской   Федерации от 29</w:t>
      </w:r>
      <w:r w:rsidR="000102B9">
        <w:rPr>
          <w:rFonts w:ascii="Times New Roman" w:hAnsi="Times New Roman" w:cs="Times New Roman"/>
          <w:sz w:val="20"/>
          <w:szCs w:val="20"/>
        </w:rPr>
        <w:t xml:space="preserve"> декабря </w:t>
      </w:r>
      <w:r w:rsidR="00AD63BE" w:rsidRPr="00B8456F">
        <w:rPr>
          <w:rFonts w:ascii="Times New Roman" w:hAnsi="Times New Roman" w:cs="Times New Roman"/>
          <w:sz w:val="20"/>
          <w:szCs w:val="20"/>
        </w:rPr>
        <w:t xml:space="preserve">2004 </w:t>
      </w:r>
      <w:r w:rsidR="00C9206B">
        <w:rPr>
          <w:rFonts w:ascii="Times New Roman" w:hAnsi="Times New Roman" w:cs="Times New Roman"/>
          <w:sz w:val="20"/>
          <w:szCs w:val="20"/>
        </w:rPr>
        <w:t>года №188-ФЗ (далее – ЖК РФ) (</w:t>
      </w:r>
      <w:r w:rsidR="00AD63BE" w:rsidRPr="00B8456F">
        <w:rPr>
          <w:rFonts w:ascii="Times New Roman" w:hAnsi="Times New Roman" w:cs="Times New Roman"/>
          <w:sz w:val="20"/>
          <w:szCs w:val="20"/>
        </w:rPr>
        <w:t>Собрание законодательства Российской Федерации, 03.01.2005, № 1 (часть</w:t>
      </w:r>
      <w:r w:rsidR="004D18E7">
        <w:rPr>
          <w:rFonts w:ascii="Times New Roman" w:hAnsi="Times New Roman" w:cs="Times New Roman"/>
          <w:sz w:val="20"/>
          <w:szCs w:val="20"/>
        </w:rPr>
        <w:t xml:space="preserve"> </w:t>
      </w:r>
      <w:r w:rsidR="00AD63BE" w:rsidRPr="00B8456F">
        <w:rPr>
          <w:rFonts w:ascii="Times New Roman" w:hAnsi="Times New Roman" w:cs="Times New Roman"/>
          <w:sz w:val="20"/>
          <w:szCs w:val="20"/>
        </w:rPr>
        <w:t>1), ст. 14);</w:t>
      </w:r>
    </w:p>
    <w:p w:rsidR="00C23A7C" w:rsidRPr="00B8456F" w:rsidRDefault="00C23A7C" w:rsidP="00602C20">
      <w:pPr>
        <w:autoSpaceDE w:val="0"/>
        <w:autoSpaceDN w:val="0"/>
        <w:adjustRightInd w:val="0"/>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t xml:space="preserve">- Федеральным </w:t>
      </w:r>
      <w:hyperlink r:id="rId9" w:history="1">
        <w:r w:rsidRPr="00B8456F">
          <w:rPr>
            <w:rFonts w:ascii="Times New Roman" w:hAnsi="Times New Roman" w:cs="Times New Roman"/>
            <w:sz w:val="20"/>
            <w:szCs w:val="20"/>
          </w:rPr>
          <w:t>законом</w:t>
        </w:r>
      </w:hyperlink>
      <w:r w:rsidRPr="00B8456F">
        <w:rPr>
          <w:rFonts w:ascii="Times New Roman" w:hAnsi="Times New Roman" w:cs="Times New Roman"/>
          <w:sz w:val="20"/>
          <w:szCs w:val="20"/>
        </w:rPr>
        <w:t xml:space="preserve"> от 27</w:t>
      </w:r>
      <w:r w:rsidR="000102B9">
        <w:rPr>
          <w:rFonts w:ascii="Times New Roman" w:hAnsi="Times New Roman" w:cs="Times New Roman"/>
          <w:sz w:val="20"/>
          <w:szCs w:val="20"/>
        </w:rPr>
        <w:t xml:space="preserve"> июля </w:t>
      </w:r>
      <w:r w:rsidRPr="00B8456F">
        <w:rPr>
          <w:rFonts w:ascii="Times New Roman" w:hAnsi="Times New Roman" w:cs="Times New Roman"/>
          <w:sz w:val="20"/>
          <w:szCs w:val="20"/>
        </w:rPr>
        <w:t xml:space="preserve">2010 </w:t>
      </w:r>
      <w:r w:rsidR="00C9206B">
        <w:rPr>
          <w:rFonts w:ascii="Times New Roman" w:hAnsi="Times New Roman" w:cs="Times New Roman"/>
          <w:sz w:val="20"/>
          <w:szCs w:val="20"/>
        </w:rPr>
        <w:t xml:space="preserve">года </w:t>
      </w:r>
      <w:r w:rsidRPr="00B8456F">
        <w:rPr>
          <w:rFonts w:ascii="Times New Roman" w:hAnsi="Times New Roman" w:cs="Times New Roman"/>
          <w:sz w:val="20"/>
          <w:szCs w:val="20"/>
        </w:rPr>
        <w:t>№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925278" w:rsidRPr="00B8456F" w:rsidRDefault="00925278" w:rsidP="00602C20">
      <w:pPr>
        <w:pStyle w:val="a5"/>
        <w:ind w:firstLine="567"/>
        <w:rPr>
          <w:rFonts w:ascii="Times New Roman" w:hAnsi="Times New Roman" w:cs="Times New Roman"/>
          <w:sz w:val="20"/>
          <w:szCs w:val="20"/>
        </w:rPr>
      </w:pPr>
      <w:r w:rsidRPr="00B8456F">
        <w:rPr>
          <w:rFonts w:ascii="Times New Roman" w:hAnsi="Times New Roman" w:cs="Times New Roman"/>
          <w:b/>
          <w:sz w:val="20"/>
          <w:szCs w:val="20"/>
        </w:rPr>
        <w:t xml:space="preserve">- </w:t>
      </w:r>
      <w:r w:rsidRPr="00B8456F">
        <w:rPr>
          <w:rFonts w:ascii="Times New Roman" w:hAnsi="Times New Roman" w:cs="Times New Roman"/>
          <w:sz w:val="20"/>
          <w:szCs w:val="20"/>
        </w:rPr>
        <w:t>Федеральны</w:t>
      </w:r>
      <w:r w:rsidR="00C9206B">
        <w:rPr>
          <w:rFonts w:ascii="Times New Roman" w:hAnsi="Times New Roman" w:cs="Times New Roman"/>
          <w:sz w:val="20"/>
          <w:szCs w:val="20"/>
        </w:rPr>
        <w:t>м законом от 21 июля 1997 года</w:t>
      </w:r>
      <w:r w:rsidRPr="00B8456F">
        <w:rPr>
          <w:rFonts w:ascii="Times New Roman" w:hAnsi="Times New Roman" w:cs="Times New Roman"/>
          <w:sz w:val="20"/>
          <w:szCs w:val="20"/>
        </w:rPr>
        <w:t xml:space="preserve"> N 122-ФЗ «О государственной регистрации прав на недвижимое имущество и сделок с ним» (</w:t>
      </w:r>
      <w:r w:rsidR="00C9206B">
        <w:rPr>
          <w:rFonts w:ascii="Times New Roman" w:hAnsi="Times New Roman" w:cs="Times New Roman"/>
          <w:sz w:val="20"/>
          <w:szCs w:val="20"/>
        </w:rPr>
        <w:t xml:space="preserve">далее – ФЗ о </w:t>
      </w:r>
      <w:proofErr w:type="spellStart"/>
      <w:r w:rsidR="00C9206B">
        <w:rPr>
          <w:rFonts w:ascii="Times New Roman" w:hAnsi="Times New Roman" w:cs="Times New Roman"/>
          <w:sz w:val="20"/>
          <w:szCs w:val="20"/>
        </w:rPr>
        <w:t>гос</w:t>
      </w:r>
      <w:proofErr w:type="gramStart"/>
      <w:r w:rsidR="00C9206B">
        <w:rPr>
          <w:rFonts w:ascii="Times New Roman" w:hAnsi="Times New Roman" w:cs="Times New Roman"/>
          <w:sz w:val="20"/>
          <w:szCs w:val="20"/>
        </w:rPr>
        <w:t>.р</w:t>
      </w:r>
      <w:proofErr w:type="gramEnd"/>
      <w:r w:rsidR="00C9206B">
        <w:rPr>
          <w:rFonts w:ascii="Times New Roman" w:hAnsi="Times New Roman" w:cs="Times New Roman"/>
          <w:sz w:val="20"/>
          <w:szCs w:val="20"/>
        </w:rPr>
        <w:t>егистрации</w:t>
      </w:r>
      <w:proofErr w:type="spellEnd"/>
      <w:r w:rsidR="00C9206B">
        <w:rPr>
          <w:rFonts w:ascii="Times New Roman" w:hAnsi="Times New Roman" w:cs="Times New Roman"/>
          <w:sz w:val="20"/>
          <w:szCs w:val="20"/>
        </w:rPr>
        <w:t>) (</w:t>
      </w:r>
      <w:r w:rsidRPr="00B8456F">
        <w:rPr>
          <w:rFonts w:ascii="Times New Roman" w:hAnsi="Times New Roman" w:cs="Times New Roman"/>
          <w:sz w:val="20"/>
          <w:szCs w:val="20"/>
        </w:rPr>
        <w:t>Собрание законодательства Российской Федерации,</w:t>
      </w:r>
      <w:r w:rsidR="00C9206B">
        <w:rPr>
          <w:rFonts w:ascii="Times New Roman" w:hAnsi="Times New Roman" w:cs="Times New Roman"/>
          <w:sz w:val="20"/>
          <w:szCs w:val="20"/>
        </w:rPr>
        <w:t xml:space="preserve"> </w:t>
      </w:r>
      <w:r w:rsidRPr="00B8456F">
        <w:rPr>
          <w:rFonts w:ascii="Times New Roman" w:hAnsi="Times New Roman" w:cs="Times New Roman"/>
          <w:sz w:val="20"/>
          <w:szCs w:val="20"/>
        </w:rPr>
        <w:t>28.07.1997, № 30, ст. 3594);</w:t>
      </w:r>
    </w:p>
    <w:p w:rsidR="00C23A7C" w:rsidRPr="00B8456F" w:rsidRDefault="00C23A7C" w:rsidP="00602C20">
      <w:pPr>
        <w:autoSpaceDE w:val="0"/>
        <w:autoSpaceDN w:val="0"/>
        <w:adjustRightInd w:val="0"/>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t>- Законом Российской Федерации</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от 04</w:t>
      </w:r>
      <w:r w:rsidR="000102B9">
        <w:rPr>
          <w:rFonts w:ascii="Times New Roman" w:hAnsi="Times New Roman" w:cs="Times New Roman"/>
          <w:sz w:val="20"/>
          <w:szCs w:val="20"/>
        </w:rPr>
        <w:t xml:space="preserve"> июля </w:t>
      </w:r>
      <w:r w:rsidRPr="00B8456F">
        <w:rPr>
          <w:rFonts w:ascii="Times New Roman" w:hAnsi="Times New Roman" w:cs="Times New Roman"/>
          <w:sz w:val="20"/>
          <w:szCs w:val="20"/>
        </w:rPr>
        <w:t xml:space="preserve">1991 </w:t>
      </w:r>
      <w:r w:rsidR="00C9206B">
        <w:rPr>
          <w:rFonts w:ascii="Times New Roman" w:hAnsi="Times New Roman" w:cs="Times New Roman"/>
          <w:sz w:val="20"/>
          <w:szCs w:val="20"/>
        </w:rPr>
        <w:t xml:space="preserve">года </w:t>
      </w:r>
      <w:r w:rsidRPr="00B8456F">
        <w:rPr>
          <w:rFonts w:ascii="Times New Roman" w:hAnsi="Times New Roman" w:cs="Times New Roman"/>
          <w:sz w:val="20"/>
          <w:szCs w:val="20"/>
        </w:rPr>
        <w:t>№ 1541-</w:t>
      </w:r>
      <w:r w:rsidRPr="00B8456F">
        <w:rPr>
          <w:rFonts w:ascii="Times New Roman" w:hAnsi="Times New Roman" w:cs="Times New Roman"/>
          <w:sz w:val="20"/>
          <w:szCs w:val="20"/>
          <w:lang w:val="en-US"/>
        </w:rPr>
        <w:t>I</w:t>
      </w:r>
      <w:r w:rsidRPr="00B8456F">
        <w:rPr>
          <w:rFonts w:ascii="Times New Roman" w:hAnsi="Times New Roman" w:cs="Times New Roman"/>
          <w:sz w:val="20"/>
          <w:szCs w:val="20"/>
        </w:rPr>
        <w:t xml:space="preserve"> «О приватизации </w:t>
      </w:r>
      <w:r w:rsidR="00AD63BE" w:rsidRPr="00B8456F">
        <w:rPr>
          <w:rFonts w:ascii="Times New Roman" w:hAnsi="Times New Roman" w:cs="Times New Roman"/>
          <w:sz w:val="20"/>
          <w:szCs w:val="20"/>
        </w:rPr>
        <w:t xml:space="preserve">жилищного </w:t>
      </w:r>
      <w:r w:rsidRPr="00B8456F">
        <w:rPr>
          <w:rFonts w:ascii="Times New Roman" w:hAnsi="Times New Roman" w:cs="Times New Roman"/>
          <w:sz w:val="20"/>
          <w:szCs w:val="20"/>
        </w:rPr>
        <w:t xml:space="preserve">фонда в Российской Федерации» (далее – </w:t>
      </w:r>
      <w:r w:rsidR="00AD63BE" w:rsidRPr="00B8456F">
        <w:rPr>
          <w:rFonts w:ascii="Times New Roman" w:hAnsi="Times New Roman" w:cs="Times New Roman"/>
          <w:sz w:val="20"/>
          <w:szCs w:val="20"/>
        </w:rPr>
        <w:t>З</w:t>
      </w:r>
      <w:r w:rsidRPr="00B8456F">
        <w:rPr>
          <w:rFonts w:ascii="Times New Roman" w:hAnsi="Times New Roman" w:cs="Times New Roman"/>
          <w:sz w:val="20"/>
          <w:szCs w:val="20"/>
        </w:rPr>
        <w:t>акон №1541-</w:t>
      </w:r>
      <w:r w:rsidRPr="00B8456F">
        <w:rPr>
          <w:rFonts w:ascii="Times New Roman" w:hAnsi="Times New Roman" w:cs="Times New Roman"/>
          <w:sz w:val="20"/>
          <w:szCs w:val="20"/>
          <w:lang w:val="en-US"/>
        </w:rPr>
        <w:t>I</w:t>
      </w:r>
      <w:r w:rsidRPr="00B8456F">
        <w:rPr>
          <w:rFonts w:ascii="Times New Roman" w:hAnsi="Times New Roman" w:cs="Times New Roman"/>
          <w:sz w:val="20"/>
          <w:szCs w:val="20"/>
        </w:rPr>
        <w:t>)(«Ведомости Съезда народных депутатов</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и Верховного Совета РСФСР» 11.07.1992, № 28, ст.</w:t>
      </w:r>
      <w:r w:rsidR="00AD63BE" w:rsidRPr="00B8456F">
        <w:rPr>
          <w:rFonts w:ascii="Times New Roman" w:hAnsi="Times New Roman" w:cs="Times New Roman"/>
          <w:sz w:val="20"/>
          <w:szCs w:val="20"/>
        </w:rPr>
        <w:t>959);</w:t>
      </w:r>
    </w:p>
    <w:p w:rsidR="00C23A7C" w:rsidRPr="00B8456F" w:rsidRDefault="00C23A7C" w:rsidP="00602C20">
      <w:pPr>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t>- Законом Российской Федерации от 02</w:t>
      </w:r>
      <w:r w:rsidR="000102B9">
        <w:rPr>
          <w:rFonts w:ascii="Times New Roman" w:hAnsi="Times New Roman" w:cs="Times New Roman"/>
          <w:sz w:val="20"/>
          <w:szCs w:val="20"/>
        </w:rPr>
        <w:t xml:space="preserve"> июля </w:t>
      </w:r>
      <w:r w:rsidRPr="00B8456F">
        <w:rPr>
          <w:rFonts w:ascii="Times New Roman" w:hAnsi="Times New Roman" w:cs="Times New Roman"/>
          <w:sz w:val="20"/>
          <w:szCs w:val="20"/>
        </w:rPr>
        <w:t xml:space="preserve">1992 </w:t>
      </w:r>
      <w:r w:rsidR="00C9206B">
        <w:rPr>
          <w:rFonts w:ascii="Times New Roman" w:hAnsi="Times New Roman" w:cs="Times New Roman"/>
          <w:sz w:val="20"/>
          <w:szCs w:val="20"/>
        </w:rPr>
        <w:t xml:space="preserve">года </w:t>
      </w:r>
      <w:r w:rsidRPr="00B8456F">
        <w:rPr>
          <w:rFonts w:ascii="Times New Roman" w:hAnsi="Times New Roman" w:cs="Times New Roman"/>
          <w:sz w:val="20"/>
          <w:szCs w:val="20"/>
        </w:rPr>
        <w:t>№ 3185-I «О психиатрической помощи и гарантиях прав граждан при ее оказании» (далее – Закон РФ №3185-</w:t>
      </w:r>
      <w:r w:rsidRPr="00B8456F">
        <w:rPr>
          <w:rFonts w:ascii="Times New Roman" w:hAnsi="Times New Roman" w:cs="Times New Roman"/>
          <w:sz w:val="20"/>
          <w:szCs w:val="20"/>
          <w:lang w:val="en-US"/>
        </w:rPr>
        <w:t>I</w:t>
      </w:r>
      <w:r w:rsidRPr="00B8456F">
        <w:rPr>
          <w:rFonts w:ascii="Times New Roman" w:hAnsi="Times New Roman" w:cs="Times New Roman"/>
          <w:sz w:val="20"/>
          <w:szCs w:val="20"/>
        </w:rPr>
        <w:t>) («Ведомости Совета народных депутатов и Верховного Совета Российской Федерации»,  20.08.1992, № 33, ст.1913);</w:t>
      </w:r>
    </w:p>
    <w:p w:rsidR="00C23A7C" w:rsidRPr="00B8456F" w:rsidRDefault="00C23A7C" w:rsidP="00602C20">
      <w:pPr>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lastRenderedPageBreak/>
        <w:t>- Федеральным законом от 27</w:t>
      </w:r>
      <w:r w:rsidR="000102B9">
        <w:rPr>
          <w:rFonts w:ascii="Times New Roman" w:hAnsi="Times New Roman" w:cs="Times New Roman"/>
          <w:sz w:val="20"/>
          <w:szCs w:val="20"/>
        </w:rPr>
        <w:t xml:space="preserve"> июля </w:t>
      </w:r>
      <w:r w:rsidRPr="00B8456F">
        <w:rPr>
          <w:rFonts w:ascii="Times New Roman" w:hAnsi="Times New Roman" w:cs="Times New Roman"/>
          <w:sz w:val="20"/>
          <w:szCs w:val="20"/>
        </w:rPr>
        <w:t>2006</w:t>
      </w:r>
      <w:r w:rsidR="00C9206B">
        <w:rPr>
          <w:rFonts w:ascii="Times New Roman" w:hAnsi="Times New Roman" w:cs="Times New Roman"/>
          <w:sz w:val="20"/>
          <w:szCs w:val="20"/>
        </w:rPr>
        <w:t xml:space="preserve"> года </w:t>
      </w:r>
      <w:r w:rsidRPr="00B8456F">
        <w:rPr>
          <w:rFonts w:ascii="Times New Roman" w:hAnsi="Times New Roman" w:cs="Times New Roman"/>
          <w:sz w:val="20"/>
          <w:szCs w:val="20"/>
        </w:rPr>
        <w:t xml:space="preserve"> № 152-ФЗ «О персональных данных (далее</w:t>
      </w:r>
      <w:r w:rsidR="00C9206B">
        <w:rPr>
          <w:rFonts w:ascii="Times New Roman" w:hAnsi="Times New Roman" w:cs="Times New Roman"/>
          <w:sz w:val="20"/>
          <w:szCs w:val="20"/>
        </w:rPr>
        <w:t xml:space="preserve"> - Федеральный закон №152-ФЗ) (</w:t>
      </w:r>
      <w:r w:rsidRPr="00B8456F">
        <w:rPr>
          <w:rFonts w:ascii="Times New Roman" w:hAnsi="Times New Roman" w:cs="Times New Roman"/>
          <w:sz w:val="20"/>
          <w:szCs w:val="20"/>
        </w:rPr>
        <w:t xml:space="preserve">Собрание законодательства Российской Федерации, </w:t>
      </w:r>
      <w:r w:rsidR="00927D89">
        <w:rPr>
          <w:rFonts w:ascii="Times New Roman" w:hAnsi="Times New Roman" w:cs="Times New Roman"/>
          <w:sz w:val="20"/>
          <w:szCs w:val="20"/>
        </w:rPr>
        <w:t>31.07.</w:t>
      </w:r>
      <w:r w:rsidRPr="00B8456F">
        <w:rPr>
          <w:rFonts w:ascii="Times New Roman" w:hAnsi="Times New Roman" w:cs="Times New Roman"/>
          <w:sz w:val="20"/>
          <w:szCs w:val="20"/>
        </w:rPr>
        <w:t>2006, № 31 (1ч), ст. 3451);</w:t>
      </w:r>
    </w:p>
    <w:p w:rsidR="00C23A7C" w:rsidRPr="00B8456F" w:rsidRDefault="00C23A7C" w:rsidP="00602C20">
      <w:pPr>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t>- Федеральным законом от 24</w:t>
      </w:r>
      <w:r w:rsidR="000102B9">
        <w:rPr>
          <w:rFonts w:ascii="Times New Roman" w:hAnsi="Times New Roman" w:cs="Times New Roman"/>
          <w:sz w:val="20"/>
          <w:szCs w:val="20"/>
        </w:rPr>
        <w:t xml:space="preserve"> апреля </w:t>
      </w:r>
      <w:r w:rsidRPr="00B8456F">
        <w:rPr>
          <w:rFonts w:ascii="Times New Roman" w:hAnsi="Times New Roman" w:cs="Times New Roman"/>
          <w:sz w:val="20"/>
          <w:szCs w:val="20"/>
        </w:rPr>
        <w:t>2008</w:t>
      </w:r>
      <w:r w:rsidR="00C9206B">
        <w:rPr>
          <w:rFonts w:ascii="Times New Roman" w:hAnsi="Times New Roman" w:cs="Times New Roman"/>
          <w:sz w:val="20"/>
          <w:szCs w:val="20"/>
        </w:rPr>
        <w:t xml:space="preserve"> года </w:t>
      </w:r>
      <w:r w:rsidRPr="00B8456F">
        <w:rPr>
          <w:rFonts w:ascii="Times New Roman" w:hAnsi="Times New Roman" w:cs="Times New Roman"/>
          <w:sz w:val="20"/>
          <w:szCs w:val="20"/>
        </w:rPr>
        <w:t xml:space="preserve"> № 48-ФЗ «Об опеке и попечительстве» (дале</w:t>
      </w:r>
      <w:r w:rsidR="00C9206B">
        <w:rPr>
          <w:rFonts w:ascii="Times New Roman" w:hAnsi="Times New Roman" w:cs="Times New Roman"/>
          <w:sz w:val="20"/>
          <w:szCs w:val="20"/>
        </w:rPr>
        <w:t>е - Федеральный закон №48-ФЗ) (</w:t>
      </w:r>
      <w:r w:rsidRPr="00B8456F">
        <w:rPr>
          <w:rFonts w:ascii="Times New Roman" w:hAnsi="Times New Roman" w:cs="Times New Roman"/>
          <w:sz w:val="20"/>
          <w:szCs w:val="20"/>
        </w:rPr>
        <w:t>Собрание законо</w:t>
      </w:r>
      <w:r w:rsidR="00C9206B">
        <w:rPr>
          <w:rFonts w:ascii="Times New Roman" w:hAnsi="Times New Roman" w:cs="Times New Roman"/>
          <w:sz w:val="20"/>
          <w:szCs w:val="20"/>
        </w:rPr>
        <w:t>дательства Российской Федерации</w:t>
      </w:r>
      <w:r w:rsidRPr="00B8456F">
        <w:rPr>
          <w:rFonts w:ascii="Times New Roman" w:hAnsi="Times New Roman" w:cs="Times New Roman"/>
          <w:sz w:val="20"/>
          <w:szCs w:val="20"/>
        </w:rPr>
        <w:t>, 28.04.2008, №17, ст.1755);</w:t>
      </w:r>
    </w:p>
    <w:p w:rsidR="00C23A7C" w:rsidRPr="00B8456F" w:rsidRDefault="00C23A7C" w:rsidP="00602C20">
      <w:pPr>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t>- Законом Республики Татарстан от 27</w:t>
      </w:r>
      <w:r w:rsidR="000102B9">
        <w:rPr>
          <w:rFonts w:ascii="Times New Roman" w:hAnsi="Times New Roman" w:cs="Times New Roman"/>
          <w:sz w:val="20"/>
          <w:szCs w:val="20"/>
        </w:rPr>
        <w:t xml:space="preserve"> февраля </w:t>
      </w:r>
      <w:r w:rsidRPr="00B8456F">
        <w:rPr>
          <w:rFonts w:ascii="Times New Roman" w:hAnsi="Times New Roman" w:cs="Times New Roman"/>
          <w:sz w:val="20"/>
          <w:szCs w:val="20"/>
        </w:rPr>
        <w:t xml:space="preserve">2004 </w:t>
      </w:r>
      <w:r w:rsidR="00C9206B">
        <w:rPr>
          <w:rFonts w:ascii="Times New Roman" w:hAnsi="Times New Roman" w:cs="Times New Roman"/>
          <w:sz w:val="20"/>
          <w:szCs w:val="20"/>
        </w:rPr>
        <w:t xml:space="preserve">года </w:t>
      </w:r>
      <w:r w:rsidRPr="00B8456F">
        <w:rPr>
          <w:rFonts w:ascii="Times New Roman" w:hAnsi="Times New Roman" w:cs="Times New Roman"/>
          <w:sz w:val="20"/>
          <w:szCs w:val="20"/>
        </w:rPr>
        <w:t>№8-ЗРТ «Об организации деятельности органов опеки и попечительства в Республике Татарстан» (далее – Закон РТ №8-ЗРТ) (Республика Татарстан, №43-44, 02.03.2004);</w:t>
      </w:r>
    </w:p>
    <w:p w:rsidR="00C23A7C" w:rsidRPr="00B8456F" w:rsidRDefault="00C23A7C" w:rsidP="00602C20">
      <w:pPr>
        <w:spacing w:after="0" w:line="240" w:lineRule="auto"/>
        <w:ind w:firstLine="567"/>
        <w:jc w:val="both"/>
        <w:rPr>
          <w:rFonts w:ascii="Times New Roman" w:hAnsi="Times New Roman" w:cs="Times New Roman"/>
          <w:sz w:val="20"/>
          <w:szCs w:val="20"/>
        </w:rPr>
      </w:pPr>
      <w:r w:rsidRPr="00B8456F">
        <w:rPr>
          <w:rFonts w:ascii="Times New Roman" w:hAnsi="Times New Roman" w:cs="Times New Roman"/>
          <w:sz w:val="20"/>
          <w:szCs w:val="20"/>
        </w:rPr>
        <w:t>- Законом Республики Татарстан от 20</w:t>
      </w:r>
      <w:r w:rsidR="000102B9">
        <w:rPr>
          <w:rFonts w:ascii="Times New Roman" w:hAnsi="Times New Roman" w:cs="Times New Roman"/>
          <w:sz w:val="20"/>
          <w:szCs w:val="20"/>
        </w:rPr>
        <w:t xml:space="preserve"> марта </w:t>
      </w:r>
      <w:r w:rsidRPr="00B8456F">
        <w:rPr>
          <w:rFonts w:ascii="Times New Roman" w:hAnsi="Times New Roman" w:cs="Times New Roman"/>
          <w:sz w:val="20"/>
          <w:szCs w:val="20"/>
        </w:rPr>
        <w:t xml:space="preserve">2008 </w:t>
      </w:r>
      <w:r w:rsidR="00C9206B">
        <w:rPr>
          <w:rFonts w:ascii="Times New Roman" w:hAnsi="Times New Roman" w:cs="Times New Roman"/>
          <w:sz w:val="20"/>
          <w:szCs w:val="20"/>
        </w:rPr>
        <w:t xml:space="preserve">года </w:t>
      </w:r>
      <w:r w:rsidRPr="00B8456F">
        <w:rPr>
          <w:rFonts w:ascii="Times New Roman" w:hAnsi="Times New Roman" w:cs="Times New Roman"/>
          <w:sz w:val="20"/>
          <w:szCs w:val="20"/>
        </w:rPr>
        <w:t>№7-ЗРТ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886725" w:rsidRDefault="00886725" w:rsidP="00602C20">
      <w:pPr>
        <w:autoSpaceDE w:val="0"/>
        <w:autoSpaceDN w:val="0"/>
        <w:adjustRightInd w:val="0"/>
        <w:spacing w:after="0" w:line="240" w:lineRule="auto"/>
        <w:ind w:firstLine="567"/>
        <w:jc w:val="both"/>
        <w:rPr>
          <w:rFonts w:ascii="Times New Roman" w:hAnsi="Times New Roman" w:cs="Times New Roman"/>
          <w:sz w:val="20"/>
          <w:szCs w:val="20"/>
        </w:rPr>
      </w:pPr>
      <w:proofErr w:type="gramStart"/>
      <w:r w:rsidRPr="00B8456F">
        <w:rPr>
          <w:rFonts w:ascii="Times New Roman" w:hAnsi="Times New Roman" w:cs="Times New Roman"/>
          <w:sz w:val="20"/>
          <w:szCs w:val="20"/>
        </w:rPr>
        <w:t xml:space="preserve">- </w:t>
      </w:r>
      <w:hyperlink r:id="rId10" w:history="1">
        <w:r w:rsidRPr="00B8456F">
          <w:rPr>
            <w:rFonts w:ascii="Times New Roman" w:hAnsi="Times New Roman" w:cs="Times New Roman"/>
            <w:sz w:val="20"/>
            <w:szCs w:val="20"/>
          </w:rPr>
          <w:t>Постановлением</w:t>
        </w:r>
      </w:hyperlink>
      <w:r w:rsidRPr="00B8456F">
        <w:rPr>
          <w:rFonts w:ascii="Times New Roman" w:hAnsi="Times New Roman" w:cs="Times New Roman"/>
          <w:sz w:val="20"/>
          <w:szCs w:val="20"/>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DA3831" w:rsidRPr="00162FEA" w:rsidRDefault="00DB67B2" w:rsidP="00602C20">
      <w:pPr>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-Уставом м</w:t>
      </w:r>
      <w:r w:rsidR="00DA3831" w:rsidRPr="00162FEA">
        <w:rPr>
          <w:rFonts w:ascii="Times New Roman" w:hAnsi="Times New Roman" w:cs="Times New Roman"/>
          <w:sz w:val="20"/>
          <w:szCs w:val="20"/>
        </w:rPr>
        <w:t xml:space="preserve">униципального образования «Нижнекамский муниципальный район» Республики Татарстан, утвержденным Решением Совета Нижнекамского муниципального района Республики Татарстан от  </w:t>
      </w:r>
      <w:r w:rsidR="00232538">
        <w:rPr>
          <w:rFonts w:ascii="Times New Roman" w:hAnsi="Times New Roman" w:cs="Times New Roman"/>
          <w:sz w:val="20"/>
          <w:szCs w:val="20"/>
        </w:rPr>
        <w:t>18.02.2014</w:t>
      </w:r>
      <w:r w:rsidR="00DA3831" w:rsidRPr="00162FEA">
        <w:rPr>
          <w:rFonts w:ascii="Times New Roman" w:hAnsi="Times New Roman" w:cs="Times New Roman"/>
          <w:sz w:val="20"/>
          <w:szCs w:val="20"/>
        </w:rPr>
        <w:t xml:space="preserve"> № </w:t>
      </w:r>
      <w:r w:rsidR="00232538">
        <w:rPr>
          <w:rFonts w:ascii="Times New Roman" w:hAnsi="Times New Roman" w:cs="Times New Roman"/>
          <w:sz w:val="20"/>
          <w:szCs w:val="20"/>
        </w:rPr>
        <w:t>5</w:t>
      </w:r>
      <w:r w:rsidR="00DA3831" w:rsidRPr="00162FEA">
        <w:rPr>
          <w:rFonts w:ascii="Times New Roman" w:hAnsi="Times New Roman" w:cs="Times New Roman"/>
          <w:sz w:val="20"/>
          <w:szCs w:val="20"/>
        </w:rPr>
        <w:t xml:space="preserve"> (далее - Устав);</w:t>
      </w:r>
    </w:p>
    <w:p w:rsidR="00DA3831" w:rsidRPr="00162FEA" w:rsidRDefault="00DA3831" w:rsidP="00602C20">
      <w:pPr>
        <w:autoSpaceDE w:val="0"/>
        <w:autoSpaceDN w:val="0"/>
        <w:adjustRightInd w:val="0"/>
        <w:spacing w:after="0" w:line="240" w:lineRule="auto"/>
        <w:ind w:firstLine="567"/>
        <w:rPr>
          <w:rFonts w:ascii="Times New Roman" w:hAnsi="Times New Roman" w:cs="Times New Roman"/>
          <w:sz w:val="20"/>
          <w:szCs w:val="20"/>
        </w:rPr>
      </w:pPr>
      <w:r w:rsidRPr="00162FEA">
        <w:rPr>
          <w:rFonts w:ascii="Times New Roman" w:hAnsi="Times New Roman" w:cs="Times New Roman"/>
          <w:sz w:val="20"/>
          <w:szCs w:val="20"/>
        </w:rPr>
        <w:t xml:space="preserve">-Положением об Исполнительном комитете Нижнекамского муниципального района Республики Татарстан, утвержденным Решением Совета Нижнекамского муниципального района Республики Татарстан от  </w:t>
      </w:r>
      <w:r w:rsidR="00232538">
        <w:rPr>
          <w:rFonts w:ascii="Times New Roman" w:hAnsi="Times New Roman" w:cs="Times New Roman"/>
          <w:sz w:val="20"/>
          <w:szCs w:val="20"/>
        </w:rPr>
        <w:t>24.02.2015</w:t>
      </w:r>
      <w:r w:rsidRPr="00162FEA">
        <w:rPr>
          <w:rFonts w:ascii="Times New Roman" w:hAnsi="Times New Roman" w:cs="Times New Roman"/>
          <w:sz w:val="20"/>
          <w:szCs w:val="20"/>
        </w:rPr>
        <w:t xml:space="preserve"> № </w:t>
      </w:r>
      <w:r w:rsidR="00232538">
        <w:rPr>
          <w:rFonts w:ascii="Times New Roman" w:hAnsi="Times New Roman" w:cs="Times New Roman"/>
          <w:sz w:val="20"/>
          <w:szCs w:val="20"/>
        </w:rPr>
        <w:t>7</w:t>
      </w:r>
      <w:r w:rsidRPr="00162FEA">
        <w:rPr>
          <w:rFonts w:ascii="Times New Roman" w:hAnsi="Times New Roman" w:cs="Times New Roman"/>
          <w:sz w:val="20"/>
          <w:szCs w:val="20"/>
        </w:rPr>
        <w:t xml:space="preserve"> (далее - Положение об ИК;</w:t>
      </w:r>
    </w:p>
    <w:p w:rsidR="00DA3831" w:rsidRPr="00162FEA" w:rsidRDefault="00DA3831" w:rsidP="00602C20">
      <w:pPr>
        <w:autoSpaceDE w:val="0"/>
        <w:autoSpaceDN w:val="0"/>
        <w:adjustRightInd w:val="0"/>
        <w:spacing w:after="0" w:line="240" w:lineRule="auto"/>
        <w:ind w:firstLine="567"/>
        <w:rPr>
          <w:rFonts w:ascii="Times New Roman" w:hAnsi="Times New Roman" w:cs="Times New Roman"/>
          <w:sz w:val="20"/>
          <w:szCs w:val="20"/>
        </w:rPr>
      </w:pPr>
      <w:r w:rsidRPr="00162FEA">
        <w:rPr>
          <w:rFonts w:ascii="Times New Roman" w:hAnsi="Times New Roman" w:cs="Times New Roman"/>
          <w:sz w:val="20"/>
          <w:szCs w:val="20"/>
        </w:rPr>
        <w:t xml:space="preserve">- Положением  об отделе по опеке и попечительству Исполнительного комитета Нижнекамского муниципального района,  утвержденным Распоряжением Руководителя Исполнительного комитета Нижнекамского муниципального района Республики Татарстан от </w:t>
      </w:r>
      <w:r w:rsidR="00D617A5">
        <w:rPr>
          <w:rFonts w:ascii="Times New Roman" w:hAnsi="Times New Roman" w:cs="Times New Roman"/>
          <w:sz w:val="20"/>
          <w:szCs w:val="20"/>
        </w:rPr>
        <w:t xml:space="preserve">15.08.2014 г. </w:t>
      </w:r>
      <w:r w:rsidRPr="00162FEA">
        <w:rPr>
          <w:rFonts w:ascii="Times New Roman" w:hAnsi="Times New Roman" w:cs="Times New Roman"/>
          <w:sz w:val="20"/>
          <w:szCs w:val="20"/>
        </w:rPr>
        <w:t>(далее - Положение об отделе опеки);</w:t>
      </w:r>
    </w:p>
    <w:p w:rsidR="00C23A7C" w:rsidRPr="00B8456F" w:rsidRDefault="00C23A7C" w:rsidP="00B8456F">
      <w:pPr>
        <w:tabs>
          <w:tab w:val="left" w:pos="1617"/>
        </w:tabs>
        <w:spacing w:after="0" w:line="240" w:lineRule="auto"/>
        <w:ind w:firstLine="709"/>
        <w:jc w:val="both"/>
        <w:rPr>
          <w:rFonts w:ascii="Times New Roman" w:hAnsi="Times New Roman" w:cs="Times New Roman"/>
          <w:sz w:val="20"/>
          <w:szCs w:val="20"/>
        </w:rPr>
      </w:pPr>
      <w:r w:rsidRPr="00B8456F">
        <w:rPr>
          <w:rFonts w:ascii="Times New Roman" w:hAnsi="Times New Roman" w:cs="Times New Roman"/>
          <w:sz w:val="20"/>
          <w:szCs w:val="20"/>
        </w:rPr>
        <w:t>1.5. В настоящем Регламенте используются следующие термины и определения:</w:t>
      </w:r>
    </w:p>
    <w:p w:rsidR="00C23A7C" w:rsidRPr="00B8456F" w:rsidRDefault="00C23A7C" w:rsidP="00602C20">
      <w:pPr>
        <w:spacing w:after="0" w:line="240" w:lineRule="auto"/>
        <w:ind w:firstLine="567"/>
        <w:jc w:val="both"/>
        <w:rPr>
          <w:rFonts w:ascii="Times New Roman" w:hAnsi="Times New Roman" w:cs="Times New Roman"/>
          <w:sz w:val="20"/>
          <w:szCs w:val="20"/>
        </w:rPr>
      </w:pPr>
      <w:proofErr w:type="gramStart"/>
      <w:r w:rsidRPr="00B8456F">
        <w:rPr>
          <w:rFonts w:ascii="Times New Roman" w:hAnsi="Times New Roman" w:cs="Times New Roman"/>
          <w:sz w:val="20"/>
          <w:szCs w:val="20"/>
        </w:rPr>
        <w:t>- опека - форма устройства граждан,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C23A7C" w:rsidRPr="00B8456F" w:rsidRDefault="00C23A7C" w:rsidP="00602C20">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sidRPr="00B8456F">
        <w:rPr>
          <w:rFonts w:ascii="Times New Roman" w:eastAsia="Calibri" w:hAnsi="Times New Roman" w:cs="Times New Roman"/>
          <w:bCs/>
          <w:sz w:val="20"/>
          <w:szCs w:val="20"/>
        </w:rPr>
        <w:t>- подопечный</w:t>
      </w:r>
      <w:r w:rsidRPr="00B8456F">
        <w:rPr>
          <w:rFonts w:ascii="Times New Roman" w:eastAsia="Calibri" w:hAnsi="Times New Roman" w:cs="Times New Roman"/>
          <w:sz w:val="20"/>
          <w:szCs w:val="20"/>
        </w:rPr>
        <w:t xml:space="preserve"> - гражданин, в отношении которого </w:t>
      </w:r>
      <w:proofErr w:type="gramStart"/>
      <w:r w:rsidRPr="00B8456F">
        <w:rPr>
          <w:rFonts w:ascii="Times New Roman" w:eastAsia="Calibri" w:hAnsi="Times New Roman" w:cs="Times New Roman"/>
          <w:sz w:val="20"/>
          <w:szCs w:val="20"/>
        </w:rPr>
        <w:t>установлены</w:t>
      </w:r>
      <w:proofErr w:type="gramEnd"/>
      <w:r w:rsidRPr="00B8456F">
        <w:rPr>
          <w:rFonts w:ascii="Times New Roman" w:eastAsia="Calibri" w:hAnsi="Times New Roman" w:cs="Times New Roman"/>
          <w:sz w:val="20"/>
          <w:szCs w:val="20"/>
        </w:rPr>
        <w:t xml:space="preserve"> опека или попечительство</w:t>
      </w:r>
      <w:r w:rsidR="00DB67B2">
        <w:rPr>
          <w:rFonts w:ascii="Times New Roman" w:eastAsia="Calibri" w:hAnsi="Times New Roman" w:cs="Times New Roman"/>
          <w:sz w:val="20"/>
          <w:szCs w:val="20"/>
        </w:rPr>
        <w:t xml:space="preserve"> (</w:t>
      </w:r>
      <w:r w:rsidR="00DB67B2" w:rsidRPr="00B8456F">
        <w:rPr>
          <w:rFonts w:ascii="Times New Roman" w:eastAsia="Calibri" w:hAnsi="Times New Roman" w:cs="Times New Roman"/>
          <w:bCs/>
          <w:sz w:val="20"/>
          <w:szCs w:val="20"/>
        </w:rPr>
        <w:t>недееспособный гражданин</w:t>
      </w:r>
      <w:r w:rsidR="00DB67B2">
        <w:rPr>
          <w:rFonts w:ascii="Times New Roman" w:eastAsia="Calibri" w:hAnsi="Times New Roman" w:cs="Times New Roman"/>
          <w:bCs/>
          <w:sz w:val="20"/>
          <w:szCs w:val="20"/>
        </w:rPr>
        <w:t xml:space="preserve"> и </w:t>
      </w:r>
      <w:r w:rsidR="00DB67B2" w:rsidRPr="00B8456F">
        <w:rPr>
          <w:rFonts w:ascii="Times New Roman" w:hAnsi="Times New Roman" w:cs="Times New Roman"/>
          <w:sz w:val="20"/>
          <w:szCs w:val="20"/>
        </w:rPr>
        <w:t>ограниченно</w:t>
      </w:r>
      <w:r w:rsidR="00DB67B2" w:rsidRPr="00B8456F">
        <w:rPr>
          <w:rFonts w:ascii="Times New Roman" w:eastAsia="Calibri" w:hAnsi="Times New Roman" w:cs="Times New Roman"/>
          <w:bCs/>
          <w:sz w:val="20"/>
          <w:szCs w:val="20"/>
        </w:rPr>
        <w:t xml:space="preserve"> дееспособный</w:t>
      </w:r>
      <w:r w:rsidR="00DB67B2">
        <w:rPr>
          <w:rFonts w:ascii="Times New Roman" w:eastAsia="Calibri" w:hAnsi="Times New Roman" w:cs="Times New Roman"/>
          <w:bCs/>
          <w:sz w:val="20"/>
          <w:szCs w:val="20"/>
        </w:rPr>
        <w:t xml:space="preserve"> гражданин);</w:t>
      </w:r>
    </w:p>
    <w:p w:rsidR="00D617A5" w:rsidRPr="00CF4AF2" w:rsidRDefault="00D617A5" w:rsidP="00D617A5">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 xml:space="preserve">- </w:t>
      </w:r>
      <w:r w:rsidRPr="00CF4AF2">
        <w:rPr>
          <w:rFonts w:ascii="Times New Roman" w:hAnsi="Times New Roman" w:cs="Times New Roman"/>
          <w:color w:val="000000"/>
          <w:sz w:val="20"/>
          <w:szCs w:val="20"/>
        </w:rPr>
        <w:t>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roofErr w:type="gramEnd"/>
    </w:p>
    <w:p w:rsidR="00D617A5" w:rsidRPr="00CF4AF2" w:rsidRDefault="00D617A5" w:rsidP="00D617A5">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 xml:space="preserve">- </w:t>
      </w:r>
      <w:r w:rsidRPr="00CF4AF2">
        <w:rPr>
          <w:rFonts w:ascii="Times New Roman" w:hAnsi="Times New Roman" w:cs="Times New Roman"/>
          <w:color w:val="000000"/>
          <w:sz w:val="20"/>
          <w:szCs w:val="20"/>
        </w:rPr>
        <w:t>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roofErr w:type="gramEnd"/>
    </w:p>
    <w:p w:rsidR="00DB67B2" w:rsidRPr="00DB67B2" w:rsidRDefault="00DB67B2" w:rsidP="00DB67B2">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sidRPr="00DB67B2">
        <w:rPr>
          <w:rFonts w:ascii="Times New Roman" w:hAnsi="Times New Roman" w:cs="Times New Roman"/>
          <w:color w:val="000000"/>
          <w:sz w:val="20"/>
          <w:szCs w:val="20"/>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DB67B2">
        <w:rPr>
          <w:rFonts w:ascii="Times New Roman" w:hAnsi="Times New Roman" w:cs="Times New Roman"/>
          <w:color w:val="000000"/>
          <w:sz w:val="20"/>
          <w:szCs w:val="20"/>
          <w:vertAlign w:val="superscript"/>
        </w:rPr>
        <w:t>1</w:t>
      </w:r>
      <w:r w:rsidRPr="00DB67B2">
        <w:rPr>
          <w:rFonts w:ascii="Times New Roman" w:hAnsi="Times New Roman" w:cs="Times New Roman"/>
          <w:color w:val="000000"/>
          <w:sz w:val="20"/>
          <w:szCs w:val="20"/>
        </w:rPr>
        <w:t xml:space="preserve"> статьи 16 Федерального закона № 210-ФЗ, или их работниками при получении указанным заявителем государственной</w:t>
      </w:r>
      <w:proofErr w:type="gramEnd"/>
      <w:r w:rsidRPr="00DB67B2">
        <w:rPr>
          <w:rFonts w:ascii="Times New Roman" w:hAnsi="Times New Roman" w:cs="Times New Roman"/>
          <w:color w:val="000000"/>
          <w:sz w:val="20"/>
          <w:szCs w:val="20"/>
        </w:rPr>
        <w:t xml:space="preserve"> услуги;</w:t>
      </w:r>
    </w:p>
    <w:p w:rsidR="00DB67B2" w:rsidRPr="00DB67B2" w:rsidRDefault="00DB67B2" w:rsidP="00DB67B2">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r w:rsidRPr="00DB67B2">
        <w:rPr>
          <w:rFonts w:ascii="Times New Roman" w:hAnsi="Times New Roman" w:cs="Times New Roman"/>
          <w:color w:val="000000"/>
          <w:sz w:val="20"/>
          <w:szCs w:val="20"/>
        </w:rPr>
        <w:t>- многофункциональный центр предоставления государственных и муниципальных услуг (</w:t>
      </w:r>
      <w:proofErr w:type="spellStart"/>
      <w:proofErr w:type="gramStart"/>
      <w:r w:rsidRPr="00DB67B2">
        <w:rPr>
          <w:rFonts w:ascii="Times New Roman" w:hAnsi="Times New Roman" w:cs="Times New Roman"/>
          <w:color w:val="000000"/>
          <w:sz w:val="20"/>
          <w:szCs w:val="20"/>
        </w:rPr>
        <w:t>многофункциональ-ный</w:t>
      </w:r>
      <w:proofErr w:type="spellEnd"/>
      <w:proofErr w:type="gramEnd"/>
      <w:r w:rsidRPr="00DB67B2">
        <w:rPr>
          <w:rFonts w:ascii="Times New Roman" w:hAnsi="Times New Roman" w:cs="Times New Roman"/>
          <w:color w:val="000000"/>
          <w:sz w:val="20"/>
          <w:szCs w:val="20"/>
        </w:rPr>
        <w:t xml:space="preserve">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DB67B2" w:rsidRDefault="00DB67B2" w:rsidP="00DB67B2">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pPr>
      <w:proofErr w:type="gramStart"/>
      <w:r w:rsidRPr="00DB67B2">
        <w:rPr>
          <w:rFonts w:ascii="Times New Roman" w:hAnsi="Times New Roman" w:cs="Times New Roman"/>
          <w:color w:val="000000"/>
          <w:sz w:val="20"/>
          <w:szCs w:val="20"/>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DB67B2">
        <w:rPr>
          <w:rFonts w:ascii="Times New Roman" w:hAnsi="Times New Roman" w:cs="Times New Roman"/>
          <w:color w:val="000000"/>
          <w:sz w:val="20"/>
          <w:szCs w:val="20"/>
          <w:vertAlign w:val="superscript"/>
        </w:rPr>
        <w:t>1</w:t>
      </w:r>
      <w:r w:rsidRPr="00DB67B2">
        <w:rPr>
          <w:rFonts w:ascii="Times New Roman" w:hAnsi="Times New Roman" w:cs="Times New Roman"/>
          <w:color w:val="000000"/>
          <w:sz w:val="20"/>
          <w:szCs w:val="20"/>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w:t>
      </w:r>
      <w:proofErr w:type="gramEnd"/>
      <w:r w:rsidRPr="00DB67B2">
        <w:rPr>
          <w:rFonts w:ascii="Times New Roman" w:hAnsi="Times New Roman" w:cs="Times New Roman"/>
          <w:color w:val="000000"/>
          <w:sz w:val="20"/>
          <w:szCs w:val="20"/>
        </w:rPr>
        <w:t xml:space="preserve"> о взаимодействии.</w:t>
      </w:r>
    </w:p>
    <w:p w:rsidR="00DB67B2" w:rsidRDefault="00DB67B2" w:rsidP="00DB67B2">
      <w:pPr>
        <w:widowControl w:val="0"/>
        <w:tabs>
          <w:tab w:val="left" w:pos="2462"/>
          <w:tab w:val="left" w:pos="5093"/>
          <w:tab w:val="left" w:pos="6322"/>
          <w:tab w:val="left" w:pos="9077"/>
        </w:tabs>
        <w:autoSpaceDE w:val="0"/>
        <w:autoSpaceDN w:val="0"/>
        <w:adjustRightInd w:val="0"/>
        <w:spacing w:after="0" w:line="240" w:lineRule="auto"/>
        <w:ind w:firstLine="567"/>
        <w:jc w:val="both"/>
        <w:rPr>
          <w:rFonts w:ascii="Times New Roman" w:hAnsi="Times New Roman" w:cs="Times New Roman"/>
          <w:color w:val="000000"/>
          <w:sz w:val="20"/>
          <w:szCs w:val="20"/>
        </w:rPr>
        <w:sectPr w:rsidR="00DB67B2" w:rsidSect="00237502">
          <w:headerReference w:type="default" r:id="rId11"/>
          <w:pgSz w:w="11906" w:h="16838"/>
          <w:pgMar w:top="1134" w:right="567" w:bottom="1134" w:left="1134" w:header="708" w:footer="708" w:gutter="0"/>
          <w:cols w:space="708"/>
          <w:docGrid w:linePitch="360"/>
        </w:sectPr>
      </w:pPr>
    </w:p>
    <w:p w:rsidR="00EB335B" w:rsidRPr="00B8456F" w:rsidRDefault="00C23A7C" w:rsidP="00512F4E">
      <w:pPr>
        <w:pStyle w:val="a3"/>
        <w:spacing w:before="0" w:beforeAutospacing="0" w:after="0" w:afterAutospacing="0"/>
        <w:ind w:firstLine="709"/>
        <w:jc w:val="center"/>
        <w:rPr>
          <w:rFonts w:ascii="Times New Roman" w:hAnsi="Times New Roman" w:cs="Times New Roman"/>
          <w:color w:val="auto"/>
          <w:sz w:val="20"/>
          <w:szCs w:val="20"/>
        </w:rPr>
      </w:pPr>
      <w:r w:rsidRPr="00B8456F">
        <w:rPr>
          <w:rFonts w:ascii="Times New Roman" w:hAnsi="Times New Roman" w:cs="Times New Roman"/>
          <w:b/>
          <w:bCs/>
          <w:color w:val="auto"/>
          <w:sz w:val="20"/>
          <w:szCs w:val="20"/>
        </w:rPr>
        <w:lastRenderedPageBreak/>
        <w:t>2. Стандарт предоставления государственной услуги</w:t>
      </w:r>
    </w:p>
    <w:p w:rsidR="00EB335B" w:rsidRPr="00B8456F" w:rsidRDefault="00EB335B" w:rsidP="00B8456F">
      <w:pPr>
        <w:spacing w:after="0" w:line="240" w:lineRule="auto"/>
        <w:ind w:firstLine="709"/>
        <w:jc w:val="both"/>
        <w:rPr>
          <w:rFonts w:ascii="Times New Roman" w:hAnsi="Times New Roman" w:cs="Times New Roman"/>
          <w:b/>
          <w:bCs/>
          <w:sz w:val="20"/>
          <w:szCs w:val="20"/>
        </w:rPr>
      </w:pPr>
    </w:p>
    <w:tbl>
      <w:tblPr>
        <w:tblW w:w="14614" w:type="dxa"/>
        <w:tblCellSpacing w:w="0" w:type="dxa"/>
        <w:tblInd w:w="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0" w:type="dxa"/>
          <w:right w:w="0" w:type="dxa"/>
        </w:tblCellMar>
        <w:tblLook w:val="00A0" w:firstRow="1" w:lastRow="0" w:firstColumn="1" w:lastColumn="0" w:noHBand="0" w:noVBand="0"/>
      </w:tblPr>
      <w:tblGrid>
        <w:gridCol w:w="4691"/>
        <w:gridCol w:w="6804"/>
        <w:gridCol w:w="3119"/>
      </w:tblGrid>
      <w:tr w:rsidR="00EB335B" w:rsidRPr="00B8456F" w:rsidTr="007D0A78">
        <w:trPr>
          <w:tblCellSpacing w:w="0" w:type="dxa"/>
        </w:trPr>
        <w:tc>
          <w:tcPr>
            <w:tcW w:w="4691" w:type="dxa"/>
            <w:vAlign w:val="center"/>
          </w:tcPr>
          <w:p w:rsidR="00EB335B" w:rsidRPr="00B8456F" w:rsidRDefault="00EB335B"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Наименование требования стандарта</w:t>
            </w:r>
          </w:p>
        </w:tc>
        <w:tc>
          <w:tcPr>
            <w:tcW w:w="6804" w:type="dxa"/>
            <w:vAlign w:val="center"/>
          </w:tcPr>
          <w:p w:rsidR="00EB335B" w:rsidRPr="00B8456F" w:rsidRDefault="00EB335B"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Содержание требования стандарта</w:t>
            </w:r>
          </w:p>
        </w:tc>
        <w:tc>
          <w:tcPr>
            <w:tcW w:w="3119" w:type="dxa"/>
            <w:vAlign w:val="center"/>
          </w:tcPr>
          <w:p w:rsidR="00EB335B" w:rsidRPr="00B8456F" w:rsidRDefault="00EB335B"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Нормативный акт, устанавливающий государственную услугу или требование</w:t>
            </w:r>
          </w:p>
        </w:tc>
      </w:tr>
      <w:tr w:rsidR="00EB335B" w:rsidRPr="00B8456F" w:rsidTr="007D0A78">
        <w:trPr>
          <w:tblCellSpacing w:w="0" w:type="dxa"/>
        </w:trPr>
        <w:tc>
          <w:tcPr>
            <w:tcW w:w="4691" w:type="dxa"/>
          </w:tcPr>
          <w:p w:rsidR="00EB335B" w:rsidRPr="00B8456F" w:rsidRDefault="00EB335B"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2.1. Наименование услуги</w:t>
            </w:r>
          </w:p>
        </w:tc>
        <w:tc>
          <w:tcPr>
            <w:tcW w:w="6804" w:type="dxa"/>
          </w:tcPr>
          <w:p w:rsidR="00EB335B" w:rsidRPr="00B8456F" w:rsidRDefault="00EB335B" w:rsidP="00B8456F">
            <w:pPr>
              <w:spacing w:after="0" w:line="240" w:lineRule="auto"/>
              <w:ind w:firstLine="142"/>
              <w:jc w:val="both"/>
              <w:rPr>
                <w:rFonts w:ascii="Times New Roman" w:hAnsi="Times New Roman" w:cs="Times New Roman"/>
                <w:sz w:val="20"/>
                <w:szCs w:val="20"/>
              </w:rPr>
            </w:pPr>
            <w:r w:rsidRPr="00B8456F">
              <w:rPr>
                <w:rStyle w:val="a4"/>
                <w:rFonts w:ascii="Times New Roman" w:hAnsi="Times New Roman" w:cs="Times New Roman"/>
                <w:b w:val="0"/>
                <w:bCs w:val="0"/>
                <w:sz w:val="20"/>
                <w:szCs w:val="20"/>
              </w:rPr>
              <w:t>Выдача разрешения опекуну на приватизацию жилья в интересах совершеннолетнего недееспособного лица</w:t>
            </w:r>
          </w:p>
        </w:tc>
        <w:tc>
          <w:tcPr>
            <w:tcW w:w="3119" w:type="dxa"/>
          </w:tcPr>
          <w:p w:rsidR="00EB335B" w:rsidRPr="00B8456F" w:rsidRDefault="00EB335B" w:rsidP="00512F4E">
            <w:pPr>
              <w:spacing w:after="0" w:line="240" w:lineRule="auto"/>
              <w:ind w:firstLine="35"/>
              <w:rPr>
                <w:rFonts w:ascii="Times New Roman" w:hAnsi="Times New Roman" w:cs="Times New Roman"/>
                <w:sz w:val="20"/>
                <w:szCs w:val="20"/>
              </w:rPr>
            </w:pPr>
            <w:r w:rsidRPr="00B8456F">
              <w:rPr>
                <w:rFonts w:ascii="Times New Roman" w:hAnsi="Times New Roman" w:cs="Times New Roman"/>
                <w:sz w:val="20"/>
                <w:szCs w:val="20"/>
              </w:rPr>
              <w:t xml:space="preserve">ГК РФ; </w:t>
            </w:r>
          </w:p>
          <w:p w:rsidR="00EB335B" w:rsidRPr="00B8456F" w:rsidRDefault="00EB335B" w:rsidP="00512F4E">
            <w:pPr>
              <w:spacing w:after="0" w:line="240" w:lineRule="auto"/>
              <w:ind w:firstLine="35"/>
              <w:rPr>
                <w:rFonts w:ascii="Times New Roman" w:hAnsi="Times New Roman" w:cs="Times New Roman"/>
                <w:sz w:val="20"/>
                <w:szCs w:val="20"/>
              </w:rPr>
            </w:pPr>
            <w:r w:rsidRPr="00B8456F">
              <w:rPr>
                <w:rFonts w:ascii="Times New Roman" w:hAnsi="Times New Roman" w:cs="Times New Roman"/>
                <w:sz w:val="20"/>
                <w:szCs w:val="20"/>
              </w:rPr>
              <w:t>Федеральный закон №48-ФЗ;</w:t>
            </w:r>
          </w:p>
          <w:p w:rsidR="00EB335B" w:rsidRPr="00B8456F" w:rsidRDefault="00EB335B" w:rsidP="00512F4E">
            <w:pPr>
              <w:spacing w:after="0" w:line="240" w:lineRule="auto"/>
              <w:ind w:firstLine="35"/>
              <w:rPr>
                <w:rFonts w:ascii="Times New Roman" w:hAnsi="Times New Roman" w:cs="Times New Roman"/>
                <w:sz w:val="20"/>
                <w:szCs w:val="20"/>
              </w:rPr>
            </w:pPr>
            <w:r w:rsidRPr="00B8456F">
              <w:rPr>
                <w:rFonts w:ascii="Times New Roman" w:hAnsi="Times New Roman" w:cs="Times New Roman"/>
                <w:sz w:val="20"/>
                <w:szCs w:val="20"/>
              </w:rPr>
              <w:t>Федеральный закон №1541-</w:t>
            </w:r>
            <w:r w:rsidRPr="00B8456F">
              <w:rPr>
                <w:rFonts w:ascii="Times New Roman" w:hAnsi="Times New Roman" w:cs="Times New Roman"/>
                <w:sz w:val="20"/>
                <w:szCs w:val="20"/>
                <w:lang w:val="en-US"/>
              </w:rPr>
              <w:t>I</w:t>
            </w:r>
            <w:r w:rsidRPr="00B8456F">
              <w:rPr>
                <w:rFonts w:ascii="Times New Roman" w:hAnsi="Times New Roman" w:cs="Times New Roman"/>
                <w:sz w:val="20"/>
                <w:szCs w:val="20"/>
              </w:rPr>
              <w:t>;</w:t>
            </w:r>
          </w:p>
          <w:p w:rsidR="00EB335B" w:rsidRPr="00B8456F" w:rsidRDefault="00490D67" w:rsidP="00512F4E">
            <w:pPr>
              <w:spacing w:after="0" w:line="240" w:lineRule="auto"/>
              <w:ind w:firstLine="35"/>
              <w:rPr>
                <w:rFonts w:ascii="Times New Roman" w:hAnsi="Times New Roman" w:cs="Times New Roman"/>
                <w:sz w:val="20"/>
                <w:szCs w:val="20"/>
              </w:rPr>
            </w:pPr>
            <w:r>
              <w:rPr>
                <w:rFonts w:ascii="Times New Roman" w:hAnsi="Times New Roman" w:cs="Times New Roman"/>
                <w:sz w:val="20"/>
                <w:szCs w:val="20"/>
              </w:rPr>
              <w:t>Федеральный закон № 122-ФЗ.</w:t>
            </w:r>
          </w:p>
        </w:tc>
      </w:tr>
      <w:tr w:rsidR="00C86C97" w:rsidRPr="00B8456F" w:rsidTr="007D0A78">
        <w:trPr>
          <w:tblCellSpacing w:w="0" w:type="dxa"/>
        </w:trPr>
        <w:tc>
          <w:tcPr>
            <w:tcW w:w="4691" w:type="dxa"/>
          </w:tcPr>
          <w:p w:rsidR="00C86C97" w:rsidRPr="00B8456F" w:rsidRDefault="00C86C97" w:rsidP="009A187B">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2.2. Наименование органа, предоставляющего услугу</w:t>
            </w:r>
          </w:p>
        </w:tc>
        <w:tc>
          <w:tcPr>
            <w:tcW w:w="6804" w:type="dxa"/>
          </w:tcPr>
          <w:p w:rsidR="00C86C97" w:rsidRPr="00B8456F" w:rsidRDefault="009A187B" w:rsidP="009A187B">
            <w:pPr>
              <w:spacing w:after="0" w:line="240" w:lineRule="auto"/>
              <w:ind w:firstLine="142"/>
              <w:jc w:val="both"/>
              <w:rPr>
                <w:rFonts w:ascii="Times New Roman" w:hAnsi="Times New Roman" w:cs="Times New Roman"/>
                <w:sz w:val="20"/>
                <w:szCs w:val="20"/>
              </w:rPr>
            </w:pPr>
            <w:r w:rsidRPr="009A187B">
              <w:rPr>
                <w:rFonts w:ascii="Times New Roman" w:hAnsi="Times New Roman" w:cs="Times New Roman"/>
                <w:sz w:val="20"/>
                <w:szCs w:val="20"/>
              </w:rPr>
              <w:t xml:space="preserve">Исполнительный комитет Нижнекамского муниципального района Республики Татарстан (по месту </w:t>
            </w:r>
            <w:r>
              <w:rPr>
                <w:rFonts w:ascii="Times New Roman" w:hAnsi="Times New Roman" w:cs="Times New Roman"/>
                <w:sz w:val="20"/>
                <w:szCs w:val="20"/>
              </w:rPr>
              <w:t>жительства подопечного</w:t>
            </w:r>
            <w:r w:rsidRPr="009A187B">
              <w:rPr>
                <w:rFonts w:ascii="Times New Roman" w:hAnsi="Times New Roman" w:cs="Times New Roman"/>
                <w:sz w:val="20"/>
                <w:szCs w:val="20"/>
              </w:rPr>
              <w:t>)</w:t>
            </w:r>
          </w:p>
        </w:tc>
        <w:tc>
          <w:tcPr>
            <w:tcW w:w="3119" w:type="dxa"/>
          </w:tcPr>
          <w:p w:rsidR="00C86C97" w:rsidRPr="00B8456F" w:rsidRDefault="006D2899" w:rsidP="00B8456F">
            <w:pPr>
              <w:spacing w:after="0" w:line="240" w:lineRule="auto"/>
              <w:ind w:firstLine="35"/>
              <w:jc w:val="both"/>
              <w:rPr>
                <w:rFonts w:ascii="Times New Roman" w:hAnsi="Times New Roman" w:cs="Times New Roman"/>
                <w:sz w:val="20"/>
                <w:szCs w:val="20"/>
              </w:rPr>
            </w:pPr>
            <w:r>
              <w:rPr>
                <w:rFonts w:ascii="Times New Roman" w:hAnsi="Times New Roman" w:cs="Times New Roman"/>
                <w:sz w:val="20"/>
                <w:szCs w:val="20"/>
              </w:rPr>
              <w:t>Устав;</w:t>
            </w:r>
          </w:p>
          <w:p w:rsidR="00C86C97" w:rsidRPr="00B8456F" w:rsidRDefault="00C86C97" w:rsidP="00B8456F">
            <w:pPr>
              <w:spacing w:after="0" w:line="240" w:lineRule="auto"/>
              <w:ind w:firstLine="35"/>
              <w:jc w:val="both"/>
              <w:rPr>
                <w:rFonts w:ascii="Times New Roman" w:hAnsi="Times New Roman" w:cs="Times New Roman"/>
                <w:sz w:val="20"/>
                <w:szCs w:val="20"/>
              </w:rPr>
            </w:pPr>
            <w:r w:rsidRPr="00B8456F">
              <w:rPr>
                <w:rFonts w:ascii="Times New Roman" w:hAnsi="Times New Roman" w:cs="Times New Roman"/>
                <w:sz w:val="20"/>
                <w:szCs w:val="20"/>
              </w:rPr>
              <w:t>Закон РТ №7-ЗРТ</w:t>
            </w:r>
          </w:p>
        </w:tc>
      </w:tr>
      <w:tr w:rsidR="00C86C97" w:rsidRPr="00B8456F" w:rsidTr="007D0A78">
        <w:trPr>
          <w:tblCellSpacing w:w="0" w:type="dxa"/>
        </w:trPr>
        <w:tc>
          <w:tcPr>
            <w:tcW w:w="4691" w:type="dxa"/>
          </w:tcPr>
          <w:p w:rsidR="00C86C97" w:rsidRPr="00B8456F" w:rsidRDefault="00C86C97"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2.3. Описание результата предоставления услуги</w:t>
            </w:r>
          </w:p>
        </w:tc>
        <w:tc>
          <w:tcPr>
            <w:tcW w:w="6804" w:type="dxa"/>
          </w:tcPr>
          <w:p w:rsidR="00C86C97" w:rsidRPr="00B8456F" w:rsidRDefault="00C86C97" w:rsidP="00232538">
            <w:pPr>
              <w:pStyle w:val="a3"/>
              <w:spacing w:before="0" w:beforeAutospacing="0" w:after="0" w:afterAutospacing="0"/>
              <w:ind w:firstLine="124"/>
              <w:jc w:val="both"/>
              <w:rPr>
                <w:rFonts w:ascii="Times New Roman" w:hAnsi="Times New Roman" w:cs="Times New Roman"/>
                <w:sz w:val="20"/>
                <w:szCs w:val="20"/>
              </w:rPr>
            </w:pPr>
            <w:r w:rsidRPr="00B8456F">
              <w:rPr>
                <w:rFonts w:ascii="Times New Roman" w:hAnsi="Times New Roman" w:cs="Times New Roman"/>
                <w:color w:val="auto"/>
                <w:sz w:val="20"/>
                <w:szCs w:val="20"/>
              </w:rPr>
              <w:t xml:space="preserve">Распоряжение о разрешении опекуну </w:t>
            </w:r>
            <w:r w:rsidRPr="00B8456F">
              <w:rPr>
                <w:rStyle w:val="a4"/>
                <w:rFonts w:ascii="Times New Roman" w:hAnsi="Times New Roman" w:cs="Times New Roman"/>
                <w:b w:val="0"/>
                <w:bCs w:val="0"/>
                <w:color w:val="auto"/>
                <w:sz w:val="20"/>
                <w:szCs w:val="20"/>
              </w:rPr>
              <w:t>на приватизацию жилья в интересах совершеннолетнего недееспособного лица</w:t>
            </w:r>
            <w:r w:rsidR="00232538">
              <w:rPr>
                <w:rStyle w:val="a4"/>
                <w:rFonts w:ascii="Times New Roman" w:hAnsi="Times New Roman" w:cs="Times New Roman"/>
                <w:b w:val="0"/>
                <w:bCs w:val="0"/>
                <w:color w:val="auto"/>
                <w:sz w:val="20"/>
                <w:szCs w:val="20"/>
              </w:rPr>
              <w:t xml:space="preserve">, </w:t>
            </w:r>
            <w:r w:rsidR="004A5CA5" w:rsidRPr="00B8456F">
              <w:rPr>
                <w:rStyle w:val="a4"/>
                <w:rFonts w:ascii="Times New Roman" w:hAnsi="Times New Roman" w:cs="Times New Roman"/>
                <w:b w:val="0"/>
                <w:bCs w:val="0"/>
                <w:color w:val="auto"/>
                <w:sz w:val="20"/>
                <w:szCs w:val="20"/>
              </w:rPr>
              <w:t>либо распоряжение о</w:t>
            </w:r>
            <w:r w:rsidR="004A5CA5" w:rsidRPr="00B8456F">
              <w:rPr>
                <w:rFonts w:ascii="Times New Roman" w:hAnsi="Times New Roman" w:cs="Times New Roman"/>
                <w:color w:val="auto"/>
                <w:sz w:val="20"/>
                <w:szCs w:val="20"/>
              </w:rPr>
              <w:t xml:space="preserve"> разрешении на приватизацию жилья без участия опекаемого</w:t>
            </w:r>
            <w:r w:rsidR="00232538">
              <w:rPr>
                <w:rFonts w:ascii="Times New Roman" w:hAnsi="Times New Roman" w:cs="Times New Roman"/>
                <w:color w:val="auto"/>
                <w:sz w:val="20"/>
                <w:szCs w:val="20"/>
              </w:rPr>
              <w:t>,</w:t>
            </w:r>
            <w:r w:rsidR="004A5CA5" w:rsidRPr="00B8456F">
              <w:rPr>
                <w:rFonts w:ascii="Times New Roman" w:hAnsi="Times New Roman" w:cs="Times New Roman"/>
                <w:color w:val="auto"/>
                <w:sz w:val="20"/>
                <w:szCs w:val="20"/>
              </w:rPr>
              <w:t xml:space="preserve"> либо отказ в выдаче разрешения на приватизацию жилья</w:t>
            </w:r>
          </w:p>
        </w:tc>
        <w:tc>
          <w:tcPr>
            <w:tcW w:w="3119" w:type="dxa"/>
          </w:tcPr>
          <w:p w:rsidR="00C86C97" w:rsidRPr="00B8456F" w:rsidRDefault="00C86C97" w:rsidP="00B8456F">
            <w:pPr>
              <w:spacing w:after="0" w:line="240" w:lineRule="auto"/>
              <w:ind w:firstLine="35"/>
              <w:jc w:val="both"/>
              <w:rPr>
                <w:rFonts w:ascii="Times New Roman" w:hAnsi="Times New Roman" w:cs="Times New Roman"/>
                <w:sz w:val="20"/>
                <w:szCs w:val="20"/>
              </w:rPr>
            </w:pPr>
            <w:r w:rsidRPr="00B8456F">
              <w:rPr>
                <w:rFonts w:ascii="Times New Roman" w:hAnsi="Times New Roman" w:cs="Times New Roman"/>
                <w:sz w:val="20"/>
                <w:szCs w:val="20"/>
              </w:rPr>
              <w:t>ГК РФ;</w:t>
            </w:r>
          </w:p>
          <w:p w:rsidR="00C86C97" w:rsidRPr="00B8456F" w:rsidRDefault="00C86C97" w:rsidP="00B8456F">
            <w:pPr>
              <w:spacing w:after="0" w:line="240" w:lineRule="auto"/>
              <w:ind w:firstLine="35"/>
              <w:jc w:val="both"/>
              <w:rPr>
                <w:rFonts w:ascii="Times New Roman" w:hAnsi="Times New Roman" w:cs="Times New Roman"/>
                <w:sz w:val="20"/>
                <w:szCs w:val="20"/>
              </w:rPr>
            </w:pPr>
            <w:r w:rsidRPr="00B8456F">
              <w:rPr>
                <w:rFonts w:ascii="Times New Roman" w:hAnsi="Times New Roman" w:cs="Times New Roman"/>
                <w:sz w:val="20"/>
                <w:szCs w:val="20"/>
              </w:rPr>
              <w:t>Федеральный закон №48-ФЗ;</w:t>
            </w:r>
          </w:p>
          <w:p w:rsidR="00C86C97" w:rsidRPr="00B8456F" w:rsidRDefault="00C86C97" w:rsidP="00B8456F">
            <w:pPr>
              <w:spacing w:after="0" w:line="240" w:lineRule="auto"/>
              <w:ind w:firstLine="35"/>
              <w:jc w:val="both"/>
              <w:rPr>
                <w:rFonts w:ascii="Times New Roman" w:hAnsi="Times New Roman" w:cs="Times New Roman"/>
                <w:sz w:val="20"/>
                <w:szCs w:val="20"/>
              </w:rPr>
            </w:pPr>
          </w:p>
        </w:tc>
      </w:tr>
      <w:tr w:rsidR="00EB335B" w:rsidRPr="00B8456F" w:rsidTr="007D0A78">
        <w:trPr>
          <w:tblCellSpacing w:w="0" w:type="dxa"/>
        </w:trPr>
        <w:tc>
          <w:tcPr>
            <w:tcW w:w="4691" w:type="dxa"/>
          </w:tcPr>
          <w:p w:rsidR="00EB335B" w:rsidRPr="00B8456F" w:rsidRDefault="00EB335B"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2.4. Срок предоставления услуги</w:t>
            </w:r>
          </w:p>
        </w:tc>
        <w:tc>
          <w:tcPr>
            <w:tcW w:w="6804" w:type="dxa"/>
          </w:tcPr>
          <w:p w:rsidR="00EB335B" w:rsidRPr="00B8456F" w:rsidRDefault="00EB335B" w:rsidP="00232538">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В течение 1</w:t>
            </w:r>
            <w:r w:rsidR="00E57775" w:rsidRPr="00B8456F">
              <w:rPr>
                <w:rFonts w:ascii="Times New Roman" w:hAnsi="Times New Roman" w:cs="Times New Roman"/>
                <w:sz w:val="20"/>
                <w:szCs w:val="20"/>
              </w:rPr>
              <w:t>5</w:t>
            </w:r>
            <w:r w:rsidR="005E77B8">
              <w:rPr>
                <w:rFonts w:ascii="Times New Roman" w:hAnsi="Times New Roman" w:cs="Times New Roman"/>
                <w:sz w:val="20"/>
                <w:szCs w:val="20"/>
              </w:rPr>
              <w:t xml:space="preserve"> </w:t>
            </w:r>
            <w:r w:rsidR="00232538">
              <w:rPr>
                <w:rFonts w:ascii="Times New Roman" w:hAnsi="Times New Roman" w:cs="Times New Roman"/>
                <w:sz w:val="20"/>
                <w:szCs w:val="20"/>
              </w:rPr>
              <w:t xml:space="preserve">рабочих </w:t>
            </w:r>
            <w:r w:rsidRPr="00B8456F">
              <w:rPr>
                <w:rFonts w:ascii="Times New Roman" w:hAnsi="Times New Roman" w:cs="Times New Roman"/>
                <w:sz w:val="20"/>
                <w:szCs w:val="20"/>
              </w:rPr>
              <w:t xml:space="preserve">дней с момента получения всех необходимых документов от заявителя. </w:t>
            </w:r>
          </w:p>
        </w:tc>
        <w:tc>
          <w:tcPr>
            <w:tcW w:w="3119" w:type="dxa"/>
          </w:tcPr>
          <w:p w:rsidR="00AE217B" w:rsidRDefault="00AE217B" w:rsidP="00B8456F">
            <w:pPr>
              <w:spacing w:after="0" w:line="240" w:lineRule="auto"/>
              <w:ind w:firstLine="35"/>
              <w:jc w:val="both"/>
              <w:rPr>
                <w:rFonts w:ascii="Times New Roman" w:hAnsi="Times New Roman" w:cs="Times New Roman"/>
                <w:sz w:val="20"/>
                <w:szCs w:val="20"/>
              </w:rPr>
            </w:pPr>
            <w:r>
              <w:rPr>
                <w:rFonts w:ascii="Times New Roman" w:hAnsi="Times New Roman" w:cs="Times New Roman"/>
                <w:sz w:val="20"/>
                <w:szCs w:val="20"/>
              </w:rPr>
              <w:t xml:space="preserve">Постановление </w:t>
            </w:r>
          </w:p>
          <w:p w:rsidR="00EB335B" w:rsidRPr="00B8456F" w:rsidRDefault="00AE217B" w:rsidP="00B8456F">
            <w:pPr>
              <w:spacing w:after="0" w:line="240" w:lineRule="auto"/>
              <w:ind w:firstLine="35"/>
              <w:jc w:val="both"/>
              <w:rPr>
                <w:rFonts w:ascii="Times New Roman" w:hAnsi="Times New Roman" w:cs="Times New Roman"/>
                <w:sz w:val="20"/>
                <w:szCs w:val="20"/>
              </w:rPr>
            </w:pPr>
            <w:r>
              <w:rPr>
                <w:rFonts w:ascii="Times New Roman" w:hAnsi="Times New Roman" w:cs="Times New Roman"/>
                <w:sz w:val="20"/>
                <w:szCs w:val="20"/>
              </w:rPr>
              <w:t>№ 927</w:t>
            </w:r>
          </w:p>
        </w:tc>
      </w:tr>
      <w:tr w:rsidR="00EB335B" w:rsidRPr="00B8456F" w:rsidTr="007D0A78">
        <w:trPr>
          <w:tblCellSpacing w:w="0" w:type="dxa"/>
        </w:trPr>
        <w:tc>
          <w:tcPr>
            <w:tcW w:w="4691" w:type="dxa"/>
          </w:tcPr>
          <w:p w:rsidR="00EB335B" w:rsidRPr="00B8456F" w:rsidRDefault="00EB335B"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tc>
        <w:tc>
          <w:tcPr>
            <w:tcW w:w="6804" w:type="dxa"/>
          </w:tcPr>
          <w:p w:rsidR="00EB335B" w:rsidRPr="00B8456F" w:rsidRDefault="00EB335B" w:rsidP="00B8456F">
            <w:pPr>
              <w:pStyle w:val="a3"/>
              <w:spacing w:before="0" w:beforeAutospacing="0" w:after="0" w:afterAutospacing="0"/>
              <w:ind w:firstLine="126"/>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1. заявление опекуна о разрешении на приватизацию жилья с учетом интересов опекаемого;</w:t>
            </w:r>
          </w:p>
          <w:p w:rsidR="00EB335B" w:rsidRPr="00B8456F" w:rsidRDefault="00EB335B" w:rsidP="00B8456F">
            <w:pPr>
              <w:pStyle w:val="a3"/>
              <w:spacing w:before="0" w:beforeAutospacing="0" w:after="0" w:afterAutospacing="0"/>
              <w:ind w:firstLine="126"/>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2. заявление администрации лечебного учреждения здравоохранения (либо учреждения социального обслуживания), исполняющего обязанности опекуна в отношени</w:t>
            </w:r>
            <w:r w:rsidR="00232538">
              <w:rPr>
                <w:rFonts w:ascii="Times New Roman" w:hAnsi="Times New Roman" w:cs="Times New Roman"/>
                <w:color w:val="auto"/>
                <w:sz w:val="20"/>
                <w:szCs w:val="20"/>
              </w:rPr>
              <w:t>и недееспособного лица, пребывающего в данном учреждении</w:t>
            </w:r>
            <w:r w:rsidRPr="00B8456F">
              <w:rPr>
                <w:rFonts w:ascii="Times New Roman" w:hAnsi="Times New Roman" w:cs="Times New Roman"/>
                <w:color w:val="auto"/>
                <w:sz w:val="20"/>
                <w:szCs w:val="20"/>
              </w:rPr>
              <w:t xml:space="preserve"> о разрешении на приватизацию жилья в интересах опекаемого;</w:t>
            </w:r>
          </w:p>
          <w:p w:rsidR="00EB335B" w:rsidRPr="00B8456F" w:rsidRDefault="00EB335B" w:rsidP="00B8456F">
            <w:pPr>
              <w:pStyle w:val="a3"/>
              <w:spacing w:before="0" w:beforeAutospacing="0" w:after="0" w:afterAutospacing="0"/>
              <w:ind w:firstLine="126"/>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 xml:space="preserve">3. </w:t>
            </w:r>
            <w:r w:rsidR="009E2E01">
              <w:rPr>
                <w:rFonts w:ascii="Times New Roman" w:hAnsi="Times New Roman" w:cs="Times New Roman"/>
                <w:color w:val="auto"/>
                <w:sz w:val="20"/>
                <w:szCs w:val="20"/>
              </w:rPr>
              <w:t xml:space="preserve">копия </w:t>
            </w:r>
            <w:r w:rsidRPr="00B8456F">
              <w:rPr>
                <w:rFonts w:ascii="Times New Roman" w:hAnsi="Times New Roman" w:cs="Times New Roman"/>
                <w:color w:val="auto"/>
                <w:sz w:val="20"/>
                <w:szCs w:val="20"/>
              </w:rPr>
              <w:t>правово</w:t>
            </w:r>
            <w:r w:rsidR="009E2E01">
              <w:rPr>
                <w:rFonts w:ascii="Times New Roman" w:hAnsi="Times New Roman" w:cs="Times New Roman"/>
                <w:color w:val="auto"/>
                <w:sz w:val="20"/>
                <w:szCs w:val="20"/>
              </w:rPr>
              <w:t>го</w:t>
            </w:r>
            <w:r w:rsidRPr="00B8456F">
              <w:rPr>
                <w:rFonts w:ascii="Times New Roman" w:hAnsi="Times New Roman" w:cs="Times New Roman"/>
                <w:color w:val="auto"/>
                <w:sz w:val="20"/>
                <w:szCs w:val="20"/>
              </w:rPr>
              <w:t xml:space="preserve"> акт</w:t>
            </w:r>
            <w:r w:rsidR="009E2E01">
              <w:rPr>
                <w:rFonts w:ascii="Times New Roman" w:hAnsi="Times New Roman" w:cs="Times New Roman"/>
                <w:color w:val="auto"/>
                <w:sz w:val="20"/>
                <w:szCs w:val="20"/>
              </w:rPr>
              <w:t>а</w:t>
            </w:r>
            <w:r w:rsidR="00232538">
              <w:rPr>
                <w:rFonts w:ascii="Times New Roman" w:hAnsi="Times New Roman" w:cs="Times New Roman"/>
                <w:color w:val="auto"/>
                <w:sz w:val="20"/>
                <w:szCs w:val="20"/>
              </w:rPr>
              <w:t xml:space="preserve"> об </w:t>
            </w:r>
            <w:r w:rsidRPr="00B8456F">
              <w:rPr>
                <w:rFonts w:ascii="Times New Roman" w:hAnsi="Times New Roman" w:cs="Times New Roman"/>
                <w:color w:val="auto"/>
                <w:sz w:val="20"/>
                <w:szCs w:val="20"/>
              </w:rPr>
              <w:t xml:space="preserve">установлении </w:t>
            </w:r>
            <w:r w:rsidR="00232538">
              <w:rPr>
                <w:rFonts w:ascii="Times New Roman" w:hAnsi="Times New Roman" w:cs="Times New Roman"/>
                <w:color w:val="auto"/>
                <w:sz w:val="20"/>
                <w:szCs w:val="20"/>
              </w:rPr>
              <w:t xml:space="preserve">опеки </w:t>
            </w:r>
            <w:r w:rsidRPr="00B8456F">
              <w:rPr>
                <w:rFonts w:ascii="Times New Roman" w:hAnsi="Times New Roman" w:cs="Times New Roman"/>
                <w:color w:val="auto"/>
                <w:sz w:val="20"/>
                <w:szCs w:val="20"/>
              </w:rPr>
              <w:t>и  назначении опекуна (постановление, распоряжение, решение и т.д.);</w:t>
            </w:r>
          </w:p>
          <w:p w:rsidR="00EB335B" w:rsidRPr="00B8456F" w:rsidRDefault="00EB335B" w:rsidP="00B8456F">
            <w:pPr>
              <w:pStyle w:val="a3"/>
              <w:spacing w:before="0" w:beforeAutospacing="0" w:after="0" w:afterAutospacing="0"/>
              <w:ind w:firstLine="126"/>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 xml:space="preserve">4. </w:t>
            </w:r>
            <w:r w:rsidR="009E2E01">
              <w:rPr>
                <w:rFonts w:ascii="Times New Roman" w:hAnsi="Times New Roman" w:cs="Times New Roman"/>
                <w:color w:val="auto"/>
                <w:sz w:val="20"/>
                <w:szCs w:val="20"/>
              </w:rPr>
              <w:t xml:space="preserve">копия </w:t>
            </w:r>
            <w:r w:rsidRPr="00B8456F">
              <w:rPr>
                <w:rFonts w:ascii="Times New Roman" w:hAnsi="Times New Roman" w:cs="Times New Roman"/>
                <w:color w:val="auto"/>
                <w:sz w:val="20"/>
                <w:szCs w:val="20"/>
              </w:rPr>
              <w:t>решени</w:t>
            </w:r>
            <w:r w:rsidR="009E2E01">
              <w:rPr>
                <w:rFonts w:ascii="Times New Roman" w:hAnsi="Times New Roman" w:cs="Times New Roman"/>
                <w:color w:val="auto"/>
                <w:sz w:val="20"/>
                <w:szCs w:val="20"/>
              </w:rPr>
              <w:t>я</w:t>
            </w:r>
            <w:r w:rsidRPr="00B8456F">
              <w:rPr>
                <w:rFonts w:ascii="Times New Roman" w:hAnsi="Times New Roman" w:cs="Times New Roman"/>
                <w:color w:val="auto"/>
                <w:sz w:val="20"/>
                <w:szCs w:val="20"/>
              </w:rPr>
              <w:t xml:space="preserve"> судебного органа о признании гражданина </w:t>
            </w:r>
            <w:proofErr w:type="gramStart"/>
            <w:r w:rsidRPr="00B8456F">
              <w:rPr>
                <w:rFonts w:ascii="Times New Roman" w:hAnsi="Times New Roman" w:cs="Times New Roman"/>
                <w:color w:val="auto"/>
                <w:sz w:val="20"/>
                <w:szCs w:val="20"/>
              </w:rPr>
              <w:t>недееспособным</w:t>
            </w:r>
            <w:proofErr w:type="gramEnd"/>
            <w:r w:rsidRPr="00B8456F">
              <w:rPr>
                <w:rFonts w:ascii="Times New Roman" w:hAnsi="Times New Roman" w:cs="Times New Roman"/>
                <w:color w:val="auto"/>
                <w:sz w:val="20"/>
                <w:szCs w:val="20"/>
              </w:rPr>
              <w:t>, вступивше</w:t>
            </w:r>
            <w:r w:rsidR="009E2E01">
              <w:rPr>
                <w:rFonts w:ascii="Times New Roman" w:hAnsi="Times New Roman" w:cs="Times New Roman"/>
                <w:color w:val="auto"/>
                <w:sz w:val="20"/>
                <w:szCs w:val="20"/>
              </w:rPr>
              <w:t>го</w:t>
            </w:r>
            <w:r w:rsidRPr="00B8456F">
              <w:rPr>
                <w:rFonts w:ascii="Times New Roman" w:hAnsi="Times New Roman" w:cs="Times New Roman"/>
                <w:color w:val="auto"/>
                <w:sz w:val="20"/>
                <w:szCs w:val="20"/>
              </w:rPr>
              <w:t xml:space="preserve"> в законную силу;</w:t>
            </w:r>
          </w:p>
          <w:p w:rsidR="00EB335B" w:rsidRDefault="00925278" w:rsidP="00B8456F">
            <w:pPr>
              <w:pStyle w:val="a3"/>
              <w:spacing w:before="0" w:beforeAutospacing="0" w:after="0" w:afterAutospacing="0"/>
              <w:ind w:firstLine="126"/>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 xml:space="preserve">5. </w:t>
            </w:r>
            <w:r w:rsidR="008400AD">
              <w:rPr>
                <w:rFonts w:ascii="Times New Roman" w:hAnsi="Times New Roman" w:cs="Times New Roman"/>
                <w:color w:val="auto"/>
                <w:sz w:val="20"/>
                <w:szCs w:val="20"/>
              </w:rPr>
              <w:t>копия паспорта опекаемого;</w:t>
            </w:r>
          </w:p>
          <w:p w:rsidR="00761D08" w:rsidRDefault="00320D57" w:rsidP="00B8456F">
            <w:pPr>
              <w:pStyle w:val="a3"/>
              <w:spacing w:before="0" w:beforeAutospacing="0" w:after="0" w:afterAutospacing="0"/>
              <w:ind w:firstLine="1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6. копии ордера или </w:t>
            </w:r>
            <w:r w:rsidR="00761D08">
              <w:rPr>
                <w:rFonts w:ascii="Times New Roman" w:hAnsi="Times New Roman" w:cs="Times New Roman"/>
                <w:color w:val="auto"/>
                <w:sz w:val="20"/>
                <w:szCs w:val="20"/>
              </w:rPr>
              <w:t>договора социального найма на приватизир</w:t>
            </w:r>
            <w:r w:rsidR="001A47AE">
              <w:rPr>
                <w:rFonts w:ascii="Times New Roman" w:hAnsi="Times New Roman" w:cs="Times New Roman"/>
                <w:color w:val="auto"/>
                <w:sz w:val="20"/>
                <w:szCs w:val="20"/>
              </w:rPr>
              <w:t>у</w:t>
            </w:r>
            <w:r w:rsidR="009E2A42">
              <w:rPr>
                <w:rFonts w:ascii="Times New Roman" w:hAnsi="Times New Roman" w:cs="Times New Roman"/>
                <w:color w:val="auto"/>
                <w:sz w:val="20"/>
                <w:szCs w:val="20"/>
              </w:rPr>
              <w:t>емую квартиру;</w:t>
            </w:r>
          </w:p>
          <w:p w:rsidR="00551D33" w:rsidRDefault="00755ADD" w:rsidP="00D617A5">
            <w:pPr>
              <w:pStyle w:val="a3"/>
              <w:spacing w:before="0" w:beforeAutospacing="0" w:after="0" w:afterAutospacing="0"/>
              <w:ind w:firstLine="1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7. </w:t>
            </w:r>
            <w:r w:rsidR="004D18E7">
              <w:rPr>
                <w:rFonts w:ascii="Times New Roman" w:hAnsi="Times New Roman" w:cs="Times New Roman"/>
                <w:color w:val="auto"/>
                <w:sz w:val="20"/>
                <w:szCs w:val="20"/>
              </w:rPr>
              <w:t>копия правоустанавливающего</w:t>
            </w:r>
            <w:r>
              <w:rPr>
                <w:rFonts w:ascii="Times New Roman" w:hAnsi="Times New Roman" w:cs="Times New Roman"/>
                <w:color w:val="auto"/>
                <w:sz w:val="20"/>
                <w:szCs w:val="20"/>
              </w:rPr>
              <w:t xml:space="preserve"> документ</w:t>
            </w:r>
            <w:r w:rsidR="004D18E7">
              <w:rPr>
                <w:rFonts w:ascii="Times New Roman" w:hAnsi="Times New Roman" w:cs="Times New Roman"/>
                <w:color w:val="auto"/>
                <w:sz w:val="20"/>
                <w:szCs w:val="20"/>
              </w:rPr>
              <w:t>а</w:t>
            </w:r>
            <w:r>
              <w:rPr>
                <w:rFonts w:ascii="Times New Roman" w:hAnsi="Times New Roman" w:cs="Times New Roman"/>
                <w:color w:val="auto"/>
                <w:sz w:val="20"/>
                <w:szCs w:val="20"/>
              </w:rPr>
              <w:t xml:space="preserve"> на жилое помещение, собственником которого является </w:t>
            </w:r>
            <w:proofErr w:type="gramStart"/>
            <w:r>
              <w:rPr>
                <w:rFonts w:ascii="Times New Roman" w:hAnsi="Times New Roman" w:cs="Times New Roman"/>
                <w:color w:val="auto"/>
                <w:sz w:val="20"/>
                <w:szCs w:val="20"/>
              </w:rPr>
              <w:t>недееспособный</w:t>
            </w:r>
            <w:proofErr w:type="gramEnd"/>
            <w:r>
              <w:rPr>
                <w:rFonts w:ascii="Times New Roman" w:hAnsi="Times New Roman" w:cs="Times New Roman"/>
                <w:color w:val="auto"/>
                <w:sz w:val="20"/>
                <w:szCs w:val="20"/>
              </w:rPr>
              <w:t xml:space="preserve"> (в случае</w:t>
            </w:r>
            <w:r w:rsidR="00870717">
              <w:rPr>
                <w:rFonts w:ascii="Times New Roman" w:hAnsi="Times New Roman" w:cs="Times New Roman"/>
                <w:color w:val="auto"/>
                <w:sz w:val="20"/>
                <w:szCs w:val="20"/>
              </w:rPr>
              <w:t xml:space="preserve"> приватизации без участия опекаемого</w:t>
            </w:r>
            <w:r>
              <w:rPr>
                <w:rFonts w:ascii="Times New Roman" w:hAnsi="Times New Roman" w:cs="Times New Roman"/>
                <w:color w:val="auto"/>
                <w:sz w:val="20"/>
                <w:szCs w:val="20"/>
              </w:rPr>
              <w:t>);</w:t>
            </w:r>
          </w:p>
          <w:p w:rsidR="008400AD" w:rsidRPr="008400AD" w:rsidRDefault="008400AD" w:rsidP="00E924DC">
            <w:pPr>
              <w:pStyle w:val="a3"/>
              <w:spacing w:before="0" w:beforeAutospacing="0" w:after="0" w:afterAutospacing="0"/>
              <w:ind w:firstLine="126"/>
              <w:jc w:val="both"/>
              <w:rPr>
                <w:rFonts w:ascii="Times New Roman" w:hAnsi="Times New Roman" w:cs="Times New Roman"/>
                <w:color w:val="000000" w:themeColor="text1"/>
                <w:sz w:val="20"/>
                <w:szCs w:val="20"/>
              </w:rPr>
            </w:pPr>
          </w:p>
        </w:tc>
        <w:tc>
          <w:tcPr>
            <w:tcW w:w="3119" w:type="dxa"/>
          </w:tcPr>
          <w:p w:rsidR="00EB335B" w:rsidRPr="00B8456F" w:rsidRDefault="00EB335B" w:rsidP="00551D33">
            <w:pPr>
              <w:spacing w:after="0" w:line="240" w:lineRule="auto"/>
              <w:ind w:firstLine="35"/>
              <w:rPr>
                <w:rFonts w:ascii="Times New Roman" w:hAnsi="Times New Roman" w:cs="Times New Roman"/>
                <w:sz w:val="20"/>
                <w:szCs w:val="20"/>
              </w:rPr>
            </w:pPr>
            <w:r w:rsidRPr="00B8456F">
              <w:rPr>
                <w:rFonts w:ascii="Times New Roman" w:hAnsi="Times New Roman" w:cs="Times New Roman"/>
                <w:sz w:val="20"/>
                <w:szCs w:val="20"/>
              </w:rPr>
              <w:t>ГК РФ;</w:t>
            </w:r>
          </w:p>
          <w:p w:rsidR="00EB335B" w:rsidRPr="00B8456F" w:rsidRDefault="00EB335B" w:rsidP="00551D33">
            <w:pPr>
              <w:spacing w:after="0" w:line="240" w:lineRule="auto"/>
              <w:ind w:firstLine="35"/>
              <w:rPr>
                <w:rFonts w:ascii="Times New Roman" w:hAnsi="Times New Roman" w:cs="Times New Roman"/>
                <w:sz w:val="20"/>
                <w:szCs w:val="20"/>
              </w:rPr>
            </w:pPr>
            <w:r w:rsidRPr="00B8456F">
              <w:rPr>
                <w:rFonts w:ascii="Times New Roman" w:hAnsi="Times New Roman" w:cs="Times New Roman"/>
                <w:sz w:val="20"/>
                <w:szCs w:val="20"/>
              </w:rPr>
              <w:t>Федеральный закон №48-ФЗ;</w:t>
            </w:r>
          </w:p>
          <w:p w:rsidR="00EB335B" w:rsidRPr="00B8456F" w:rsidRDefault="00EB335B" w:rsidP="00551D33">
            <w:pPr>
              <w:spacing w:after="0" w:line="240" w:lineRule="auto"/>
              <w:ind w:firstLine="35"/>
              <w:rPr>
                <w:rFonts w:ascii="Times New Roman" w:hAnsi="Times New Roman" w:cs="Times New Roman"/>
                <w:sz w:val="20"/>
                <w:szCs w:val="20"/>
              </w:rPr>
            </w:pPr>
            <w:r w:rsidRPr="00B8456F">
              <w:rPr>
                <w:rFonts w:ascii="Times New Roman" w:hAnsi="Times New Roman" w:cs="Times New Roman"/>
                <w:sz w:val="20"/>
                <w:szCs w:val="20"/>
              </w:rPr>
              <w:t>Федеральный закон №1541-</w:t>
            </w:r>
            <w:r w:rsidRPr="00B8456F">
              <w:rPr>
                <w:rFonts w:ascii="Times New Roman" w:hAnsi="Times New Roman" w:cs="Times New Roman"/>
                <w:sz w:val="20"/>
                <w:szCs w:val="20"/>
                <w:lang w:val="en-US"/>
              </w:rPr>
              <w:t>I</w:t>
            </w:r>
            <w:r w:rsidRPr="00B8456F">
              <w:rPr>
                <w:rFonts w:ascii="Times New Roman" w:hAnsi="Times New Roman" w:cs="Times New Roman"/>
                <w:sz w:val="20"/>
                <w:szCs w:val="20"/>
              </w:rPr>
              <w:t>;</w:t>
            </w:r>
          </w:p>
          <w:p w:rsidR="00ED135E" w:rsidRPr="00B8456F" w:rsidRDefault="00ED135E" w:rsidP="00551D33">
            <w:pPr>
              <w:spacing w:after="0" w:line="240" w:lineRule="auto"/>
              <w:ind w:firstLine="35"/>
              <w:rPr>
                <w:rFonts w:ascii="Times New Roman" w:hAnsi="Times New Roman" w:cs="Times New Roman"/>
                <w:sz w:val="20"/>
                <w:szCs w:val="20"/>
              </w:rPr>
            </w:pPr>
          </w:p>
        </w:tc>
      </w:tr>
      <w:tr w:rsidR="004A5CA5" w:rsidRPr="00B8456F" w:rsidTr="007D0A78">
        <w:trPr>
          <w:tblCellSpacing w:w="0" w:type="dxa"/>
        </w:trPr>
        <w:tc>
          <w:tcPr>
            <w:tcW w:w="4691" w:type="dxa"/>
          </w:tcPr>
          <w:p w:rsidR="004A5CA5" w:rsidRPr="00B8456F" w:rsidRDefault="004A5CA5"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xml:space="preserve">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w:t>
            </w:r>
            <w:proofErr w:type="gramStart"/>
            <w:r w:rsidRPr="00B8456F">
              <w:rPr>
                <w:rFonts w:ascii="Times New Roman" w:hAnsi="Times New Roman" w:cs="Times New Roman"/>
                <w:sz w:val="20"/>
                <w:szCs w:val="20"/>
              </w:rPr>
              <w:t>гос.</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органов</w:t>
            </w:r>
            <w:proofErr w:type="gramEnd"/>
            <w:r w:rsidRPr="00B8456F">
              <w:rPr>
                <w:rFonts w:ascii="Times New Roman" w:hAnsi="Times New Roman" w:cs="Times New Roman"/>
                <w:sz w:val="20"/>
                <w:szCs w:val="20"/>
              </w:rPr>
              <w:t xml:space="preserve">, органов местного самоуправления и иных организаций </w:t>
            </w:r>
          </w:p>
        </w:tc>
        <w:tc>
          <w:tcPr>
            <w:tcW w:w="6804" w:type="dxa"/>
          </w:tcPr>
          <w:p w:rsidR="00232538" w:rsidRDefault="00D617A5" w:rsidP="00232538">
            <w:pPr>
              <w:spacing w:after="0" w:line="240" w:lineRule="auto"/>
              <w:ind w:firstLine="124"/>
              <w:jc w:val="both"/>
              <w:rPr>
                <w:rFonts w:ascii="Times New Roman" w:hAnsi="Times New Roman" w:cs="Times New Roman"/>
                <w:sz w:val="20"/>
                <w:szCs w:val="20"/>
              </w:rPr>
            </w:pPr>
            <w:r>
              <w:rPr>
                <w:rFonts w:ascii="Times New Roman" w:hAnsi="Times New Roman" w:cs="Times New Roman"/>
                <w:sz w:val="20"/>
                <w:szCs w:val="20"/>
              </w:rPr>
              <w:t xml:space="preserve">- </w:t>
            </w:r>
            <w:r w:rsidR="00232538" w:rsidRPr="00EB06A9">
              <w:rPr>
                <w:rFonts w:ascii="Times New Roman" w:hAnsi="Times New Roman" w:cs="Times New Roman"/>
                <w:sz w:val="20"/>
                <w:szCs w:val="20"/>
              </w:rPr>
              <w:t>Информация об имуществе подопечного (недееспособного лица) из Единого государственного реестра прав (Управления Федеральной службы государственной регистрации, кадастра и карто</w:t>
            </w:r>
            <w:r>
              <w:rPr>
                <w:rFonts w:ascii="Times New Roman" w:hAnsi="Times New Roman" w:cs="Times New Roman"/>
                <w:sz w:val="20"/>
                <w:szCs w:val="20"/>
              </w:rPr>
              <w:t>графии по Республике Татарстан);</w:t>
            </w:r>
          </w:p>
          <w:p w:rsidR="004A5CA5" w:rsidRPr="00B8456F" w:rsidRDefault="00D617A5" w:rsidP="00D617A5">
            <w:pPr>
              <w:spacing w:after="0" w:line="240" w:lineRule="auto"/>
              <w:ind w:firstLine="124"/>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 </w:t>
            </w:r>
            <w:r w:rsidRPr="00551D33">
              <w:rPr>
                <w:rFonts w:ascii="Times New Roman" w:hAnsi="Times New Roman" w:cs="Times New Roman"/>
                <w:color w:val="000000" w:themeColor="text1"/>
                <w:sz w:val="20"/>
                <w:szCs w:val="20"/>
              </w:rPr>
              <w:t>выписка из домовой (покварти</w:t>
            </w:r>
            <w:r>
              <w:rPr>
                <w:rFonts w:ascii="Times New Roman" w:hAnsi="Times New Roman" w:cs="Times New Roman"/>
                <w:color w:val="000000" w:themeColor="text1"/>
                <w:sz w:val="20"/>
                <w:szCs w:val="20"/>
              </w:rPr>
              <w:t>рной) книги на приватизируемую квартиру.</w:t>
            </w:r>
          </w:p>
          <w:p w:rsidR="004A5CA5" w:rsidRPr="00B8456F" w:rsidRDefault="004A5CA5" w:rsidP="00B8456F">
            <w:pPr>
              <w:spacing w:after="0" w:line="240" w:lineRule="auto"/>
              <w:jc w:val="both"/>
              <w:rPr>
                <w:rFonts w:ascii="Times New Roman" w:hAnsi="Times New Roman" w:cs="Times New Roman"/>
                <w:sz w:val="20"/>
                <w:szCs w:val="20"/>
              </w:rPr>
            </w:pPr>
          </w:p>
        </w:tc>
        <w:tc>
          <w:tcPr>
            <w:tcW w:w="3119" w:type="dxa"/>
          </w:tcPr>
          <w:p w:rsidR="004A5CA5" w:rsidRPr="00B8456F" w:rsidRDefault="004A5CA5"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w:t>
            </w:r>
          </w:p>
        </w:tc>
      </w:tr>
      <w:tr w:rsidR="00C86C97" w:rsidRPr="00B8456F" w:rsidTr="007D0A78">
        <w:trPr>
          <w:tblCellSpacing w:w="0" w:type="dxa"/>
        </w:trPr>
        <w:tc>
          <w:tcPr>
            <w:tcW w:w="4691" w:type="dxa"/>
          </w:tcPr>
          <w:p w:rsidR="00C86C97" w:rsidRPr="00B8456F" w:rsidRDefault="00C86C97"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xml:space="preserve">2.7. Перечень органов государственной власти и их структурных подразделений, согласование которых в </w:t>
            </w:r>
            <w:r w:rsidRPr="00B8456F">
              <w:rPr>
                <w:rFonts w:ascii="Times New Roman" w:hAnsi="Times New Roman" w:cs="Times New Roman"/>
                <w:sz w:val="20"/>
                <w:szCs w:val="20"/>
              </w:rPr>
              <w:lastRenderedPageBreak/>
              <w:t xml:space="preserve">случаях, предусмотренных нормативными правовыми актами, требуется для </w:t>
            </w:r>
            <w:proofErr w:type="gramStart"/>
            <w:r w:rsidRPr="00B8456F">
              <w:rPr>
                <w:rFonts w:ascii="Times New Roman" w:hAnsi="Times New Roman" w:cs="Times New Roman"/>
                <w:sz w:val="20"/>
                <w:szCs w:val="20"/>
              </w:rPr>
              <w:t>предоставления</w:t>
            </w:r>
            <w:proofErr w:type="gramEnd"/>
            <w:r w:rsidRPr="00B8456F">
              <w:rPr>
                <w:rFonts w:ascii="Times New Roman" w:hAnsi="Times New Roman" w:cs="Times New Roman"/>
                <w:sz w:val="20"/>
                <w:szCs w:val="20"/>
              </w:rPr>
              <w:t xml:space="preserve"> услуги и </w:t>
            </w:r>
            <w:proofErr w:type="gramStart"/>
            <w:r w:rsidRPr="00B8456F">
              <w:rPr>
                <w:rFonts w:ascii="Times New Roman" w:hAnsi="Times New Roman" w:cs="Times New Roman"/>
                <w:sz w:val="20"/>
                <w:szCs w:val="20"/>
              </w:rPr>
              <w:t>которое</w:t>
            </w:r>
            <w:proofErr w:type="gramEnd"/>
            <w:r w:rsidRPr="00B8456F">
              <w:rPr>
                <w:rFonts w:ascii="Times New Roman" w:hAnsi="Times New Roman" w:cs="Times New Roman"/>
                <w:sz w:val="20"/>
                <w:szCs w:val="20"/>
              </w:rPr>
              <w:t xml:space="preserve"> осуществляется органом исполнительной власти, предоставляющим услугу</w:t>
            </w:r>
          </w:p>
        </w:tc>
        <w:tc>
          <w:tcPr>
            <w:tcW w:w="6804" w:type="dxa"/>
          </w:tcPr>
          <w:p w:rsidR="00C86C97" w:rsidRPr="00B8456F" w:rsidRDefault="00C86C97"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lastRenderedPageBreak/>
              <w:t>Согласование не требуется</w:t>
            </w:r>
          </w:p>
        </w:tc>
        <w:tc>
          <w:tcPr>
            <w:tcW w:w="3119" w:type="dxa"/>
          </w:tcPr>
          <w:p w:rsidR="00C86C97" w:rsidRPr="00B8456F" w:rsidRDefault="00C86C97"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w:t>
            </w:r>
          </w:p>
        </w:tc>
      </w:tr>
      <w:tr w:rsidR="00EB335B" w:rsidRPr="00B8456F" w:rsidTr="007D0A78">
        <w:trPr>
          <w:tblCellSpacing w:w="0" w:type="dxa"/>
        </w:trPr>
        <w:tc>
          <w:tcPr>
            <w:tcW w:w="4691" w:type="dxa"/>
          </w:tcPr>
          <w:p w:rsidR="00EB335B" w:rsidRPr="00B8456F" w:rsidRDefault="00EB335B"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lastRenderedPageBreak/>
              <w:t>2.8. Исчерпывающий перечень оснований для отказа в приеме документов, необходимых для предоставления услуги</w:t>
            </w:r>
          </w:p>
        </w:tc>
        <w:tc>
          <w:tcPr>
            <w:tcW w:w="6804" w:type="dxa"/>
          </w:tcPr>
          <w:p w:rsidR="00EB335B" w:rsidRPr="00B8456F" w:rsidRDefault="00AE217B" w:rsidP="00232538">
            <w:pPr>
              <w:spacing w:after="0" w:line="240" w:lineRule="auto"/>
              <w:ind w:firstLine="142"/>
              <w:jc w:val="both"/>
              <w:rPr>
                <w:rFonts w:ascii="Times New Roman" w:hAnsi="Times New Roman" w:cs="Times New Roman"/>
                <w:sz w:val="20"/>
                <w:szCs w:val="20"/>
              </w:rPr>
            </w:pPr>
            <w:r>
              <w:rPr>
                <w:rFonts w:ascii="Times New Roman" w:hAnsi="Times New Roman" w:cs="Times New Roman"/>
                <w:sz w:val="20"/>
                <w:szCs w:val="20"/>
              </w:rPr>
              <w:t>Обращение не по месту проживания</w:t>
            </w:r>
            <w:r w:rsidR="00232538">
              <w:rPr>
                <w:rFonts w:ascii="Times New Roman" w:hAnsi="Times New Roman" w:cs="Times New Roman"/>
                <w:sz w:val="20"/>
                <w:szCs w:val="20"/>
              </w:rPr>
              <w:t xml:space="preserve"> недееспособного</w:t>
            </w:r>
            <w:r>
              <w:rPr>
                <w:rFonts w:ascii="Times New Roman" w:hAnsi="Times New Roman" w:cs="Times New Roman"/>
                <w:sz w:val="20"/>
                <w:szCs w:val="20"/>
              </w:rPr>
              <w:t>.</w:t>
            </w:r>
          </w:p>
        </w:tc>
        <w:tc>
          <w:tcPr>
            <w:tcW w:w="3119" w:type="dxa"/>
          </w:tcPr>
          <w:p w:rsidR="00EB335B" w:rsidRPr="00B8456F" w:rsidRDefault="00EB335B"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w:t>
            </w:r>
          </w:p>
        </w:tc>
      </w:tr>
      <w:tr w:rsidR="00EB335B" w:rsidRPr="00B8456F" w:rsidTr="007D0A78">
        <w:trPr>
          <w:tblCellSpacing w:w="0" w:type="dxa"/>
        </w:trPr>
        <w:tc>
          <w:tcPr>
            <w:tcW w:w="4691" w:type="dxa"/>
          </w:tcPr>
          <w:p w:rsidR="00EB335B" w:rsidRPr="00B8456F" w:rsidRDefault="00C86C97"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2.9. Исчерпывающий перечень оснований для приостановления или отказа в предоставлении услуги</w:t>
            </w:r>
          </w:p>
        </w:tc>
        <w:tc>
          <w:tcPr>
            <w:tcW w:w="6804" w:type="dxa"/>
          </w:tcPr>
          <w:p w:rsidR="006350AD" w:rsidRPr="00B8456F" w:rsidRDefault="006350AD" w:rsidP="00232538">
            <w:pPr>
              <w:autoSpaceDE w:val="0"/>
              <w:autoSpaceDN w:val="0"/>
              <w:spacing w:after="0" w:line="240" w:lineRule="auto"/>
              <w:ind w:firstLine="124"/>
              <w:jc w:val="both"/>
              <w:rPr>
                <w:rFonts w:ascii="Times New Roman CYR" w:hAnsi="Times New Roman CYR" w:cs="Times New Roman CYR"/>
                <w:sz w:val="20"/>
                <w:szCs w:val="20"/>
              </w:rPr>
            </w:pPr>
            <w:r w:rsidRPr="00B8456F">
              <w:rPr>
                <w:rFonts w:ascii="Times New Roman CYR" w:hAnsi="Times New Roman CYR" w:cs="Times New Roman CYR"/>
                <w:sz w:val="20"/>
                <w:szCs w:val="20"/>
              </w:rPr>
              <w:t>Основания для приостановления предоставления государственной услуги не предусмотрены.</w:t>
            </w:r>
          </w:p>
          <w:p w:rsidR="006350AD" w:rsidRPr="00B8456F" w:rsidRDefault="006350AD"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Основанием для отказа в предоставлении услуги является:</w:t>
            </w:r>
          </w:p>
          <w:p w:rsidR="007D0A78" w:rsidRDefault="007D0A78" w:rsidP="00232538">
            <w:pPr>
              <w:spacing w:after="0" w:line="240" w:lineRule="auto"/>
              <w:ind w:firstLine="126"/>
              <w:jc w:val="both"/>
              <w:rPr>
                <w:rFonts w:ascii="Times New Roman" w:hAnsi="Times New Roman" w:cs="Times New Roman"/>
                <w:sz w:val="20"/>
                <w:szCs w:val="20"/>
              </w:rPr>
            </w:pPr>
            <w:r w:rsidRPr="007D0A78">
              <w:rPr>
                <w:rFonts w:ascii="Times New Roman" w:hAnsi="Times New Roman" w:cs="Times New Roman"/>
                <w:sz w:val="20"/>
                <w:szCs w:val="20"/>
              </w:rPr>
              <w:t>- несоответствие представленных документов перечню документов, указан</w:t>
            </w:r>
            <w:r>
              <w:rPr>
                <w:rFonts w:ascii="Times New Roman" w:hAnsi="Times New Roman" w:cs="Times New Roman"/>
                <w:sz w:val="20"/>
                <w:szCs w:val="20"/>
              </w:rPr>
              <w:t xml:space="preserve">ных в пункте 2.5 </w:t>
            </w:r>
            <w:r w:rsidRPr="007D0A78">
              <w:rPr>
                <w:rFonts w:ascii="Times New Roman" w:hAnsi="Times New Roman" w:cs="Times New Roman"/>
                <w:sz w:val="20"/>
                <w:szCs w:val="20"/>
              </w:rPr>
              <w:t>настоящего Административного регламента</w:t>
            </w:r>
            <w:r>
              <w:rPr>
                <w:rFonts w:ascii="Times New Roman" w:hAnsi="Times New Roman" w:cs="Times New Roman"/>
                <w:sz w:val="20"/>
                <w:szCs w:val="20"/>
              </w:rPr>
              <w:t xml:space="preserve">; </w:t>
            </w:r>
          </w:p>
          <w:p w:rsidR="00EB335B" w:rsidRPr="00B8456F" w:rsidRDefault="00232538" w:rsidP="00232538">
            <w:pPr>
              <w:spacing w:after="0" w:line="240" w:lineRule="auto"/>
              <w:ind w:firstLine="126"/>
              <w:jc w:val="both"/>
              <w:rPr>
                <w:rFonts w:ascii="Times New Roman" w:hAnsi="Times New Roman" w:cs="Times New Roman"/>
                <w:sz w:val="20"/>
                <w:szCs w:val="20"/>
              </w:rPr>
            </w:pPr>
            <w:r>
              <w:rPr>
                <w:rFonts w:ascii="Times New Roman" w:hAnsi="Times New Roman" w:cs="Times New Roman"/>
                <w:sz w:val="20"/>
                <w:szCs w:val="20"/>
              </w:rPr>
              <w:t>- у</w:t>
            </w:r>
            <w:r w:rsidRPr="00476D57">
              <w:rPr>
                <w:rFonts w:ascii="Times New Roman" w:hAnsi="Times New Roman" w:cs="Times New Roman"/>
                <w:sz w:val="20"/>
                <w:szCs w:val="20"/>
              </w:rPr>
              <w:t>щемление гражданских и имущественных прав подопечного.</w:t>
            </w:r>
          </w:p>
        </w:tc>
        <w:tc>
          <w:tcPr>
            <w:tcW w:w="3119" w:type="dxa"/>
          </w:tcPr>
          <w:p w:rsidR="00AE217B" w:rsidRPr="00162FEA" w:rsidRDefault="00EB335B" w:rsidP="00AE217B">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w:t>
            </w:r>
          </w:p>
          <w:p w:rsidR="00AE217B" w:rsidRPr="00B8456F" w:rsidRDefault="00AE217B" w:rsidP="00AE217B">
            <w:pPr>
              <w:spacing w:after="0" w:line="240" w:lineRule="auto"/>
              <w:jc w:val="both"/>
              <w:rPr>
                <w:rFonts w:ascii="Times New Roman" w:hAnsi="Times New Roman" w:cs="Times New Roman"/>
                <w:sz w:val="20"/>
                <w:szCs w:val="20"/>
              </w:rPr>
            </w:pPr>
          </w:p>
          <w:p w:rsidR="00EB335B" w:rsidRPr="00B8456F" w:rsidRDefault="00EB335B" w:rsidP="00B8456F">
            <w:pPr>
              <w:spacing w:after="0" w:line="240" w:lineRule="auto"/>
              <w:jc w:val="both"/>
              <w:rPr>
                <w:rFonts w:ascii="Times New Roman" w:hAnsi="Times New Roman" w:cs="Times New Roman"/>
                <w:sz w:val="20"/>
                <w:szCs w:val="20"/>
              </w:rPr>
            </w:pPr>
          </w:p>
        </w:tc>
      </w:tr>
      <w:tr w:rsidR="00F33992" w:rsidRPr="00B8456F" w:rsidTr="007D0A78">
        <w:trPr>
          <w:tblCellSpacing w:w="0" w:type="dxa"/>
        </w:trPr>
        <w:tc>
          <w:tcPr>
            <w:tcW w:w="4691" w:type="dxa"/>
          </w:tcPr>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xml:space="preserve">2.10. Порядок, размер и основания взимания        </w:t>
            </w:r>
            <w:r w:rsidRPr="00B8456F">
              <w:rPr>
                <w:rFonts w:ascii="Times New Roman" w:hAnsi="Times New Roman" w:cs="Times New Roman"/>
                <w:sz w:val="20"/>
                <w:szCs w:val="20"/>
              </w:rPr>
              <w:br/>
              <w:t>государственной пошлины или иной</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платы, взимаемой</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за</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 xml:space="preserve">предоставление </w:t>
            </w:r>
            <w:r w:rsidRPr="00B8456F">
              <w:rPr>
                <w:rFonts w:ascii="Times New Roman" w:hAnsi="Times New Roman" w:cs="Times New Roman"/>
                <w:sz w:val="20"/>
                <w:szCs w:val="20"/>
              </w:rPr>
              <w:br/>
              <w:t xml:space="preserve">услуги          </w:t>
            </w:r>
          </w:p>
        </w:tc>
        <w:tc>
          <w:tcPr>
            <w:tcW w:w="6804" w:type="dxa"/>
          </w:tcPr>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xml:space="preserve">Услуга предоставляется на безвозмездной основе    </w:t>
            </w:r>
          </w:p>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w:t>
            </w:r>
          </w:p>
        </w:tc>
        <w:tc>
          <w:tcPr>
            <w:tcW w:w="3119" w:type="dxa"/>
          </w:tcPr>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w:t>
            </w:r>
          </w:p>
        </w:tc>
      </w:tr>
      <w:tr w:rsidR="00F33992" w:rsidRPr="00B8456F" w:rsidTr="007D0A78">
        <w:trPr>
          <w:tblCellSpacing w:w="0" w:type="dxa"/>
        </w:trPr>
        <w:tc>
          <w:tcPr>
            <w:tcW w:w="4691" w:type="dxa"/>
          </w:tcPr>
          <w:p w:rsidR="00F33992" w:rsidRPr="00B8456F" w:rsidRDefault="00F33992" w:rsidP="00B8456F">
            <w:pPr>
              <w:pStyle w:val="ConsPlusCell"/>
              <w:widowControl/>
              <w:ind w:firstLine="140"/>
              <w:rPr>
                <w:rFonts w:ascii="Times New Roman" w:hAnsi="Times New Roman" w:cs="Times New Roman"/>
              </w:rPr>
            </w:pPr>
            <w:r w:rsidRPr="00B8456F">
              <w:rPr>
                <w:rFonts w:ascii="Times New Roman" w:hAnsi="Times New Roman" w:cs="Times New Roman"/>
              </w:rPr>
              <w:t>2.11. Порядок, размер и основания взимания платы</w:t>
            </w:r>
            <w:r w:rsidR="001A47AE">
              <w:rPr>
                <w:rFonts w:ascii="Times New Roman" w:hAnsi="Times New Roman" w:cs="Times New Roman"/>
              </w:rPr>
              <w:t xml:space="preserve"> </w:t>
            </w:r>
            <w:r w:rsidRPr="00B8456F">
              <w:rPr>
                <w:rFonts w:ascii="Times New Roman" w:hAnsi="Times New Roman" w:cs="Times New Roman"/>
              </w:rPr>
              <w:t>за</w:t>
            </w:r>
            <w:r w:rsidRPr="00B8456F">
              <w:rPr>
                <w:rFonts w:ascii="Times New Roman" w:hAnsi="Times New Roman" w:cs="Times New Roman"/>
              </w:rPr>
              <w:br/>
              <w:t>предоставление услуг,</w:t>
            </w:r>
            <w:r w:rsidR="001A47AE">
              <w:rPr>
                <w:rFonts w:ascii="Times New Roman" w:hAnsi="Times New Roman" w:cs="Times New Roman"/>
              </w:rPr>
              <w:t xml:space="preserve"> </w:t>
            </w:r>
            <w:r w:rsidRPr="00B8456F">
              <w:rPr>
                <w:rFonts w:ascii="Times New Roman" w:hAnsi="Times New Roman" w:cs="Times New Roman"/>
              </w:rPr>
              <w:t>которые являются</w:t>
            </w:r>
            <w:r w:rsidR="001A47AE">
              <w:rPr>
                <w:rFonts w:ascii="Times New Roman" w:hAnsi="Times New Roman" w:cs="Times New Roman"/>
              </w:rPr>
              <w:t xml:space="preserve"> </w:t>
            </w:r>
            <w:r w:rsidRPr="00B8456F">
              <w:rPr>
                <w:rFonts w:ascii="Times New Roman" w:hAnsi="Times New Roman" w:cs="Times New Roman"/>
              </w:rPr>
              <w:t xml:space="preserve">необходимыми и обязательными для предоставления </w:t>
            </w:r>
            <w:r w:rsidR="00162277" w:rsidRPr="00B8456F">
              <w:rPr>
                <w:rFonts w:ascii="Times New Roman" w:hAnsi="Times New Roman" w:cs="Times New Roman"/>
              </w:rPr>
              <w:t xml:space="preserve">муниципальной </w:t>
            </w:r>
            <w:r w:rsidRPr="00B8456F">
              <w:rPr>
                <w:rFonts w:ascii="Times New Roman" w:hAnsi="Times New Roman" w:cs="Times New Roman"/>
              </w:rPr>
              <w:t>услуги,</w:t>
            </w:r>
            <w:r w:rsidR="001A47AE">
              <w:rPr>
                <w:rFonts w:ascii="Times New Roman" w:hAnsi="Times New Roman" w:cs="Times New Roman"/>
              </w:rPr>
              <w:t xml:space="preserve"> </w:t>
            </w:r>
            <w:r w:rsidRPr="00B8456F">
              <w:rPr>
                <w:rFonts w:ascii="Times New Roman" w:hAnsi="Times New Roman" w:cs="Times New Roman"/>
              </w:rPr>
              <w:t>включая информацию о методике расчета</w:t>
            </w:r>
            <w:r w:rsidR="001A47AE">
              <w:rPr>
                <w:rFonts w:ascii="Times New Roman" w:hAnsi="Times New Roman" w:cs="Times New Roman"/>
              </w:rPr>
              <w:t xml:space="preserve"> </w:t>
            </w:r>
            <w:r w:rsidRPr="00B8456F">
              <w:rPr>
                <w:rFonts w:ascii="Times New Roman" w:hAnsi="Times New Roman" w:cs="Times New Roman"/>
              </w:rPr>
              <w:t>такой</w:t>
            </w:r>
            <w:r w:rsidR="001A47AE">
              <w:rPr>
                <w:rFonts w:ascii="Times New Roman" w:hAnsi="Times New Roman" w:cs="Times New Roman"/>
              </w:rPr>
              <w:t xml:space="preserve"> </w:t>
            </w:r>
            <w:r w:rsidRPr="00B8456F">
              <w:rPr>
                <w:rFonts w:ascii="Times New Roman" w:hAnsi="Times New Roman" w:cs="Times New Roman"/>
              </w:rPr>
              <w:t xml:space="preserve">платы     </w:t>
            </w:r>
          </w:p>
        </w:tc>
        <w:tc>
          <w:tcPr>
            <w:tcW w:w="6804" w:type="dxa"/>
          </w:tcPr>
          <w:p w:rsidR="00F33992" w:rsidRPr="00B8456F" w:rsidRDefault="004A5CA5" w:rsidP="00232538">
            <w:pPr>
              <w:pStyle w:val="ConsPlusCell"/>
              <w:widowControl/>
              <w:ind w:firstLine="124"/>
              <w:rPr>
                <w:rFonts w:ascii="Times New Roman" w:hAnsi="Times New Roman" w:cs="Times New Roman"/>
              </w:rPr>
            </w:pPr>
            <w:r w:rsidRPr="00B8456F">
              <w:rPr>
                <w:rFonts w:ascii="Times New Roman" w:hAnsi="Times New Roman"/>
              </w:rPr>
              <w:t>Предоставление необходимых и обязательных услуг не требуется</w:t>
            </w:r>
          </w:p>
        </w:tc>
        <w:tc>
          <w:tcPr>
            <w:tcW w:w="3119" w:type="dxa"/>
          </w:tcPr>
          <w:p w:rsidR="00F33992" w:rsidRPr="00B8456F" w:rsidRDefault="00F33992" w:rsidP="00B8456F">
            <w:pPr>
              <w:spacing w:after="0" w:line="240" w:lineRule="auto"/>
              <w:ind w:firstLine="142"/>
              <w:jc w:val="both"/>
              <w:rPr>
                <w:rFonts w:ascii="Times New Roman" w:hAnsi="Times New Roman" w:cs="Times New Roman"/>
                <w:sz w:val="20"/>
                <w:szCs w:val="20"/>
              </w:rPr>
            </w:pPr>
          </w:p>
        </w:tc>
      </w:tr>
      <w:tr w:rsidR="00F33992" w:rsidRPr="00B8456F" w:rsidTr="007D0A78">
        <w:trPr>
          <w:tblCellSpacing w:w="0" w:type="dxa"/>
        </w:trPr>
        <w:tc>
          <w:tcPr>
            <w:tcW w:w="4691" w:type="dxa"/>
          </w:tcPr>
          <w:p w:rsidR="00F33992" w:rsidRPr="00B8456F" w:rsidRDefault="00F33992" w:rsidP="00B8456F">
            <w:pPr>
              <w:pStyle w:val="ConsPlusCell"/>
              <w:widowControl/>
              <w:ind w:firstLine="140"/>
              <w:rPr>
                <w:rFonts w:ascii="Times New Roman" w:hAnsi="Times New Roman" w:cs="Times New Roman"/>
              </w:rPr>
            </w:pPr>
            <w:r w:rsidRPr="00B8456F">
              <w:rPr>
                <w:rFonts w:ascii="Times New Roman" w:hAnsi="Times New Roman" w:cs="Times New Roman"/>
              </w:rPr>
              <w:t>2.12. Максимальный</w:t>
            </w:r>
            <w:r w:rsidR="001A47AE">
              <w:rPr>
                <w:rFonts w:ascii="Times New Roman" w:hAnsi="Times New Roman" w:cs="Times New Roman"/>
              </w:rPr>
              <w:t xml:space="preserve"> </w:t>
            </w:r>
            <w:r w:rsidRPr="00B8456F">
              <w:rPr>
                <w:rFonts w:ascii="Times New Roman" w:hAnsi="Times New Roman" w:cs="Times New Roman"/>
              </w:rPr>
              <w:t>срок</w:t>
            </w:r>
            <w:r w:rsidR="001A47AE">
              <w:rPr>
                <w:rFonts w:ascii="Times New Roman" w:hAnsi="Times New Roman" w:cs="Times New Roman"/>
              </w:rPr>
              <w:t xml:space="preserve"> </w:t>
            </w:r>
            <w:r w:rsidRPr="00B8456F">
              <w:rPr>
                <w:rFonts w:ascii="Times New Roman" w:hAnsi="Times New Roman" w:cs="Times New Roman"/>
              </w:rPr>
              <w:t>ожидания в очереди при подаче запроса о</w:t>
            </w:r>
            <w:r w:rsidR="001A47AE">
              <w:rPr>
                <w:rFonts w:ascii="Times New Roman" w:hAnsi="Times New Roman" w:cs="Times New Roman"/>
              </w:rPr>
              <w:t xml:space="preserve"> </w:t>
            </w:r>
            <w:r w:rsidRPr="00B8456F">
              <w:rPr>
                <w:rFonts w:ascii="Times New Roman" w:hAnsi="Times New Roman" w:cs="Times New Roman"/>
              </w:rPr>
              <w:t>предоставлении</w:t>
            </w:r>
            <w:r w:rsidR="001A47AE">
              <w:rPr>
                <w:rFonts w:ascii="Times New Roman" w:hAnsi="Times New Roman" w:cs="Times New Roman"/>
              </w:rPr>
              <w:t xml:space="preserve"> </w:t>
            </w:r>
            <w:r w:rsidRPr="00B8456F">
              <w:rPr>
                <w:rFonts w:ascii="Times New Roman" w:hAnsi="Times New Roman" w:cs="Times New Roman"/>
              </w:rPr>
              <w:t xml:space="preserve">услуги и при    </w:t>
            </w:r>
            <w:r w:rsidRPr="00B8456F">
              <w:rPr>
                <w:rFonts w:ascii="Times New Roman" w:hAnsi="Times New Roman" w:cs="Times New Roman"/>
              </w:rPr>
              <w:br/>
              <w:t xml:space="preserve">получении результата предоставления услуги          </w:t>
            </w:r>
          </w:p>
        </w:tc>
        <w:tc>
          <w:tcPr>
            <w:tcW w:w="6804" w:type="dxa"/>
          </w:tcPr>
          <w:p w:rsidR="00F33992" w:rsidRPr="00B8456F" w:rsidRDefault="00F33992" w:rsidP="007D0A78">
            <w:pPr>
              <w:pStyle w:val="ConsPlusCell"/>
              <w:widowControl/>
              <w:ind w:firstLine="124"/>
              <w:rPr>
                <w:rFonts w:ascii="Times New Roman" w:hAnsi="Times New Roman" w:cs="Times New Roman"/>
              </w:rPr>
            </w:pPr>
            <w:r w:rsidRPr="00B8456F">
              <w:rPr>
                <w:rFonts w:ascii="Times New Roman" w:hAnsi="Times New Roman" w:cs="Times New Roman"/>
              </w:rPr>
              <w:t>Очередность для отдельных категорий</w:t>
            </w:r>
            <w:r w:rsidR="00D63348">
              <w:rPr>
                <w:rFonts w:ascii="Times New Roman" w:hAnsi="Times New Roman" w:cs="Times New Roman"/>
              </w:rPr>
              <w:t xml:space="preserve"> </w:t>
            </w:r>
            <w:r w:rsidRPr="00B8456F">
              <w:rPr>
                <w:rFonts w:ascii="Times New Roman" w:hAnsi="Times New Roman" w:cs="Times New Roman"/>
              </w:rPr>
              <w:t>получателей услуги</w:t>
            </w:r>
            <w:r w:rsidR="00D63348">
              <w:rPr>
                <w:rFonts w:ascii="Times New Roman" w:hAnsi="Times New Roman" w:cs="Times New Roman"/>
              </w:rPr>
              <w:t xml:space="preserve"> </w:t>
            </w:r>
            <w:r w:rsidRPr="00B8456F">
              <w:rPr>
                <w:rFonts w:ascii="Times New Roman" w:hAnsi="Times New Roman" w:cs="Times New Roman"/>
              </w:rPr>
              <w:t>не</w:t>
            </w:r>
            <w:r w:rsidR="00D63348">
              <w:rPr>
                <w:rFonts w:ascii="Times New Roman" w:hAnsi="Times New Roman" w:cs="Times New Roman"/>
              </w:rPr>
              <w:t xml:space="preserve"> </w:t>
            </w:r>
            <w:r w:rsidRPr="00B8456F">
              <w:rPr>
                <w:rFonts w:ascii="Times New Roman" w:hAnsi="Times New Roman" w:cs="Times New Roman"/>
              </w:rPr>
              <w:t>установлена. Максимальный срок ожидания</w:t>
            </w:r>
            <w:r w:rsidR="00F22F8F">
              <w:rPr>
                <w:rFonts w:ascii="Times New Roman" w:hAnsi="Times New Roman" w:cs="Times New Roman"/>
              </w:rPr>
              <w:t xml:space="preserve"> </w:t>
            </w:r>
            <w:r w:rsidRPr="00B8456F">
              <w:rPr>
                <w:rFonts w:ascii="Times New Roman" w:hAnsi="Times New Roman" w:cs="Times New Roman"/>
              </w:rPr>
              <w:t>приема</w:t>
            </w:r>
            <w:r w:rsidR="00D63348">
              <w:rPr>
                <w:rFonts w:ascii="Times New Roman" w:hAnsi="Times New Roman" w:cs="Times New Roman"/>
              </w:rPr>
              <w:t xml:space="preserve"> </w:t>
            </w:r>
            <w:r w:rsidRPr="00B8456F">
              <w:rPr>
                <w:rFonts w:ascii="Times New Roman" w:hAnsi="Times New Roman" w:cs="Times New Roman"/>
              </w:rPr>
              <w:t>(ожидания обслуживания)</w:t>
            </w:r>
            <w:r w:rsidR="003506BC">
              <w:rPr>
                <w:rFonts w:ascii="Times New Roman" w:hAnsi="Times New Roman" w:cs="Times New Roman"/>
              </w:rPr>
              <w:t xml:space="preserve"> </w:t>
            </w:r>
            <w:r w:rsidR="007D0A78">
              <w:rPr>
                <w:rFonts w:ascii="Times New Roman" w:hAnsi="Times New Roman" w:cs="Times New Roman"/>
              </w:rPr>
              <w:t xml:space="preserve">получателя услуги </w:t>
            </w:r>
            <w:r w:rsidRPr="00B8456F">
              <w:rPr>
                <w:rFonts w:ascii="Times New Roman" w:hAnsi="Times New Roman" w:cs="Times New Roman"/>
              </w:rPr>
              <w:t>(заявителя) не должен превышать 15 минут</w:t>
            </w:r>
            <w:r w:rsidR="003506BC">
              <w:rPr>
                <w:rFonts w:ascii="Times New Roman" w:hAnsi="Times New Roman" w:cs="Times New Roman"/>
              </w:rPr>
              <w:t>.</w:t>
            </w:r>
          </w:p>
        </w:tc>
        <w:tc>
          <w:tcPr>
            <w:tcW w:w="3119" w:type="dxa"/>
          </w:tcPr>
          <w:p w:rsidR="00F33992" w:rsidRPr="00B8456F" w:rsidRDefault="00F33992" w:rsidP="00B8456F">
            <w:pPr>
              <w:pStyle w:val="ConsPlusCell"/>
              <w:widowControl/>
              <w:ind w:firstLine="142"/>
              <w:rPr>
                <w:rFonts w:ascii="Times New Roman" w:hAnsi="Times New Roman" w:cs="Times New Roman"/>
              </w:rPr>
            </w:pPr>
          </w:p>
        </w:tc>
      </w:tr>
      <w:tr w:rsidR="00F33992" w:rsidRPr="00B8456F" w:rsidTr="007D0A78">
        <w:trPr>
          <w:tblCellSpacing w:w="0" w:type="dxa"/>
        </w:trPr>
        <w:tc>
          <w:tcPr>
            <w:tcW w:w="4691" w:type="dxa"/>
          </w:tcPr>
          <w:p w:rsidR="00F33992" w:rsidRPr="00B8456F" w:rsidRDefault="00F33992" w:rsidP="00B8456F">
            <w:pPr>
              <w:pStyle w:val="ConsPlusCell"/>
              <w:widowControl/>
              <w:ind w:firstLine="140"/>
              <w:rPr>
                <w:rFonts w:ascii="Times New Roman" w:hAnsi="Times New Roman" w:cs="Times New Roman"/>
              </w:rPr>
            </w:pPr>
            <w:r w:rsidRPr="00B8456F">
              <w:rPr>
                <w:rFonts w:ascii="Times New Roman" w:hAnsi="Times New Roman" w:cs="Times New Roman"/>
              </w:rPr>
              <w:t>2.13. Срок регистрации запроса</w:t>
            </w:r>
            <w:r w:rsidR="001A47AE">
              <w:rPr>
                <w:rFonts w:ascii="Times New Roman" w:hAnsi="Times New Roman" w:cs="Times New Roman"/>
              </w:rPr>
              <w:t xml:space="preserve"> </w:t>
            </w:r>
            <w:r w:rsidRPr="00B8456F">
              <w:rPr>
                <w:rFonts w:ascii="Times New Roman" w:hAnsi="Times New Roman" w:cs="Times New Roman"/>
              </w:rPr>
              <w:t>заявителя о предоставлении</w:t>
            </w:r>
            <w:r w:rsidR="001A47AE">
              <w:rPr>
                <w:rFonts w:ascii="Times New Roman" w:hAnsi="Times New Roman" w:cs="Times New Roman"/>
              </w:rPr>
              <w:t xml:space="preserve"> </w:t>
            </w:r>
            <w:r w:rsidRPr="00B8456F">
              <w:rPr>
                <w:rFonts w:ascii="Times New Roman" w:hAnsi="Times New Roman" w:cs="Times New Roman"/>
              </w:rPr>
              <w:t xml:space="preserve">услуги          </w:t>
            </w:r>
          </w:p>
        </w:tc>
        <w:tc>
          <w:tcPr>
            <w:tcW w:w="6804" w:type="dxa"/>
          </w:tcPr>
          <w:p w:rsidR="00F33992" w:rsidRPr="00B8456F" w:rsidRDefault="00232538" w:rsidP="00232538">
            <w:pPr>
              <w:pStyle w:val="ConsPlusCell"/>
              <w:widowControl/>
              <w:ind w:firstLine="124"/>
              <w:rPr>
                <w:rFonts w:ascii="Times New Roman" w:hAnsi="Times New Roman" w:cs="Times New Roman"/>
              </w:rPr>
            </w:pPr>
            <w:r w:rsidRPr="00232538">
              <w:rPr>
                <w:rFonts w:ascii="Times New Roman" w:hAnsi="Times New Roman" w:cs="Times New Roman"/>
              </w:rPr>
              <w:t>В день поступления заявления.</w:t>
            </w:r>
          </w:p>
        </w:tc>
        <w:tc>
          <w:tcPr>
            <w:tcW w:w="3119" w:type="dxa"/>
          </w:tcPr>
          <w:p w:rsidR="00F33992" w:rsidRPr="00B8456F" w:rsidRDefault="00F33992" w:rsidP="00B8456F">
            <w:pPr>
              <w:pStyle w:val="ConsPlusCell"/>
              <w:widowControl/>
              <w:ind w:firstLine="142"/>
              <w:rPr>
                <w:rFonts w:ascii="Times New Roman" w:hAnsi="Times New Roman" w:cs="Times New Roman"/>
              </w:rPr>
            </w:pPr>
          </w:p>
        </w:tc>
      </w:tr>
      <w:tr w:rsidR="00F33992" w:rsidRPr="00B8456F" w:rsidTr="007D0A78">
        <w:trPr>
          <w:tblCellSpacing w:w="0" w:type="dxa"/>
        </w:trPr>
        <w:tc>
          <w:tcPr>
            <w:tcW w:w="4691" w:type="dxa"/>
          </w:tcPr>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xml:space="preserve">2.14. Требования к помещениям, в которых предоставляются услуги </w:t>
            </w:r>
          </w:p>
        </w:tc>
        <w:tc>
          <w:tcPr>
            <w:tcW w:w="6804" w:type="dxa"/>
          </w:tcPr>
          <w:p w:rsidR="00F33992" w:rsidRPr="00B8456F" w:rsidRDefault="00F33992" w:rsidP="00B8456F">
            <w:pPr>
              <w:spacing w:after="0" w:line="240" w:lineRule="auto"/>
              <w:ind w:firstLine="124"/>
              <w:jc w:val="both"/>
              <w:rPr>
                <w:rFonts w:ascii="Times New Roman" w:hAnsi="Times New Roman" w:cs="Times New Roman"/>
                <w:sz w:val="20"/>
                <w:szCs w:val="20"/>
              </w:rPr>
            </w:pPr>
            <w:r w:rsidRPr="00B8456F">
              <w:rPr>
                <w:rFonts w:ascii="Times New Roman" w:hAnsi="Times New Roman" w:cs="Times New Roman"/>
                <w:sz w:val="20"/>
                <w:szCs w:val="20"/>
              </w:rPr>
              <w:t>1. Заявление подается по адресу:</w:t>
            </w:r>
          </w:p>
          <w:p w:rsidR="00F33992" w:rsidRPr="00B8456F" w:rsidRDefault="00CF7635" w:rsidP="00B8456F">
            <w:pPr>
              <w:spacing w:after="0" w:line="240" w:lineRule="auto"/>
              <w:ind w:firstLine="124"/>
              <w:jc w:val="both"/>
              <w:rPr>
                <w:rFonts w:ascii="Times New Roman" w:hAnsi="Times New Roman" w:cs="Times New Roman"/>
                <w:sz w:val="20"/>
                <w:szCs w:val="20"/>
              </w:rPr>
            </w:pPr>
            <w:r>
              <w:rPr>
                <w:rFonts w:ascii="Times New Roman" w:hAnsi="Times New Roman" w:cs="Times New Roman"/>
                <w:sz w:val="20"/>
                <w:szCs w:val="20"/>
              </w:rPr>
              <w:t>г. Нижнекамск, ул. Школьный бульвар, д. 2 а, кабинет № 6</w:t>
            </w:r>
            <w:r w:rsidR="00F33992" w:rsidRPr="00B8456F">
              <w:rPr>
                <w:rFonts w:ascii="Times New Roman" w:hAnsi="Times New Roman" w:cs="Times New Roman"/>
                <w:sz w:val="20"/>
                <w:szCs w:val="20"/>
              </w:rPr>
              <w:t>, отдел опеки и попечительства.</w:t>
            </w:r>
          </w:p>
          <w:p w:rsidR="00566255" w:rsidRPr="009435F2" w:rsidRDefault="00F33992" w:rsidP="00566255">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xml:space="preserve">2. </w:t>
            </w:r>
            <w:r w:rsidR="00566255" w:rsidRPr="004D21F5">
              <w:rPr>
                <w:rFonts w:ascii="Times New Roman" w:hAnsi="Times New Roman" w:cs="Times New Roman"/>
                <w:sz w:val="20"/>
                <w:szCs w:val="20"/>
              </w:rPr>
              <w:t xml:space="preserve">Прием заявителей осуществляется в помещении, </w:t>
            </w:r>
            <w:r w:rsidR="00566255" w:rsidRPr="009435F2">
              <w:rPr>
                <w:rFonts w:ascii="Times New Roman" w:eastAsia="Calibri" w:hAnsi="Times New Roman" w:cs="Times New Roman"/>
                <w:sz w:val="28"/>
                <w:szCs w:val="28"/>
                <w:lang w:eastAsia="en-US"/>
              </w:rPr>
              <w:t xml:space="preserve"> </w:t>
            </w:r>
            <w:r w:rsidR="00566255" w:rsidRPr="009435F2">
              <w:rPr>
                <w:rFonts w:ascii="Times New Roman" w:eastAsia="Calibri" w:hAnsi="Times New Roman" w:cs="Times New Roman"/>
                <w:sz w:val="20"/>
                <w:szCs w:val="20"/>
                <w:lang w:eastAsia="en-US"/>
              </w:rPr>
              <w:t>оборудованн</w:t>
            </w:r>
            <w:r w:rsidR="00566255">
              <w:rPr>
                <w:rFonts w:ascii="Times New Roman" w:eastAsia="Calibri" w:hAnsi="Times New Roman" w:cs="Times New Roman"/>
                <w:sz w:val="20"/>
                <w:szCs w:val="20"/>
                <w:lang w:eastAsia="en-US"/>
              </w:rPr>
              <w:t>ом</w:t>
            </w:r>
            <w:r w:rsidR="00566255" w:rsidRPr="009435F2">
              <w:rPr>
                <w:rFonts w:ascii="Times New Roman" w:eastAsia="Calibri" w:hAnsi="Times New Roman" w:cs="Times New Roman"/>
                <w:sz w:val="20"/>
                <w:szCs w:val="20"/>
                <w:lang w:eastAsia="en-US"/>
              </w:rPr>
              <w:t> противопожарной системой и системой пожаротушения</w:t>
            </w:r>
            <w:r w:rsidR="00566255">
              <w:rPr>
                <w:rFonts w:ascii="Times New Roman" w:hAnsi="Times New Roman" w:cs="Times New Roman"/>
                <w:sz w:val="20"/>
                <w:szCs w:val="20"/>
              </w:rPr>
              <w:t>.</w:t>
            </w:r>
          </w:p>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F33992"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4. Место для заполнения документов оборудуется стульями, столами и обеспечивается образцами заполнения документов</w:t>
            </w:r>
            <w:r w:rsidR="008D7004">
              <w:rPr>
                <w:rFonts w:ascii="Times New Roman" w:hAnsi="Times New Roman" w:cs="Times New Roman"/>
                <w:sz w:val="20"/>
                <w:szCs w:val="20"/>
              </w:rPr>
              <w:t>.</w:t>
            </w:r>
          </w:p>
          <w:p w:rsidR="001A47AE" w:rsidRPr="001A47AE" w:rsidRDefault="001A47AE" w:rsidP="001A47AE">
            <w:pPr>
              <w:spacing w:after="0" w:line="240" w:lineRule="auto"/>
              <w:ind w:firstLine="142"/>
              <w:jc w:val="both"/>
              <w:rPr>
                <w:rFonts w:ascii="Times New Roman" w:hAnsi="Times New Roman" w:cs="Times New Roman"/>
                <w:sz w:val="20"/>
                <w:szCs w:val="20"/>
              </w:rPr>
            </w:pPr>
            <w:r w:rsidRPr="001A47AE">
              <w:rPr>
                <w:rFonts w:ascii="Times New Roman" w:hAnsi="Times New Roman" w:cs="Times New Roman"/>
                <w:sz w:val="20"/>
                <w:szCs w:val="20"/>
              </w:rPr>
              <w:t xml:space="preserve">5. Обеспечивается беспрепятственный доступ инвалидов к месту предоставления гос. услуги, в том числе возможность беспрепятственного входа на объекты и выхода из них, а также самостоятельного передвижения по </w:t>
            </w:r>
            <w:r w:rsidRPr="001A47AE">
              <w:rPr>
                <w:rFonts w:ascii="Times New Roman" w:hAnsi="Times New Roman" w:cs="Times New Roman"/>
                <w:sz w:val="20"/>
                <w:szCs w:val="20"/>
              </w:rPr>
              <w:lastRenderedPageBreak/>
              <w:t xml:space="preserve">объекту в целях доступа к месту предоставления гос. услуги. </w:t>
            </w:r>
          </w:p>
          <w:p w:rsidR="001A47AE" w:rsidRPr="00B8456F" w:rsidRDefault="001A47AE" w:rsidP="001A47AE">
            <w:pPr>
              <w:spacing w:after="0" w:line="240" w:lineRule="auto"/>
              <w:ind w:firstLine="142"/>
              <w:jc w:val="both"/>
              <w:rPr>
                <w:rFonts w:ascii="Times New Roman" w:hAnsi="Times New Roman" w:cs="Times New Roman"/>
                <w:sz w:val="20"/>
                <w:szCs w:val="20"/>
              </w:rPr>
            </w:pPr>
            <w:r w:rsidRPr="001A47AE">
              <w:rPr>
                <w:rFonts w:ascii="Times New Roman" w:hAnsi="Times New Roman" w:cs="Times New Roman"/>
                <w:sz w:val="20"/>
                <w:szCs w:val="20"/>
              </w:rPr>
              <w:t>6. Визуальная и мультимедийная информация о порядке предоставления гос.</w:t>
            </w:r>
            <w:r>
              <w:rPr>
                <w:rFonts w:ascii="Times New Roman" w:hAnsi="Times New Roman" w:cs="Times New Roman"/>
                <w:sz w:val="20"/>
                <w:szCs w:val="20"/>
              </w:rPr>
              <w:t xml:space="preserve"> </w:t>
            </w:r>
            <w:r w:rsidRPr="001A47AE">
              <w:rPr>
                <w:rFonts w:ascii="Times New Roman" w:hAnsi="Times New Roman" w:cs="Times New Roman"/>
                <w:sz w:val="20"/>
                <w:szCs w:val="20"/>
              </w:rPr>
              <w:t>услуги размещается в удобных для заявителей местах, в том числе с учетом ограниченных возможностей инвалидов.</w:t>
            </w:r>
          </w:p>
        </w:tc>
        <w:tc>
          <w:tcPr>
            <w:tcW w:w="3119" w:type="dxa"/>
          </w:tcPr>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lastRenderedPageBreak/>
              <w:t> </w:t>
            </w:r>
          </w:p>
        </w:tc>
      </w:tr>
      <w:tr w:rsidR="00F33992" w:rsidRPr="00B8456F" w:rsidTr="007D0A78">
        <w:trPr>
          <w:tblCellSpacing w:w="0" w:type="dxa"/>
        </w:trPr>
        <w:tc>
          <w:tcPr>
            <w:tcW w:w="4691" w:type="dxa"/>
          </w:tcPr>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lastRenderedPageBreak/>
              <w:t>2.15. Показатели доступности и качества услуги</w:t>
            </w:r>
          </w:p>
        </w:tc>
        <w:tc>
          <w:tcPr>
            <w:tcW w:w="6804" w:type="dxa"/>
          </w:tcPr>
          <w:p w:rsidR="00F33992" w:rsidRPr="00B8456F" w:rsidRDefault="00F33992" w:rsidP="00B8456F">
            <w:pPr>
              <w:suppressAutoHyphens/>
              <w:spacing w:after="0" w:line="240" w:lineRule="auto"/>
              <w:ind w:firstLine="124"/>
              <w:jc w:val="both"/>
              <w:rPr>
                <w:rFonts w:ascii="Times New Roman" w:hAnsi="Times New Roman" w:cs="Times New Roman"/>
                <w:sz w:val="20"/>
                <w:szCs w:val="20"/>
              </w:rPr>
            </w:pPr>
            <w:r w:rsidRPr="00B8456F">
              <w:rPr>
                <w:rFonts w:ascii="Times New Roman" w:hAnsi="Times New Roman" w:cs="Times New Roman"/>
                <w:sz w:val="20"/>
                <w:szCs w:val="20"/>
              </w:rPr>
              <w:t>Показателями доступности предоставления услуги являются:</w:t>
            </w:r>
          </w:p>
          <w:p w:rsidR="00F33992" w:rsidRPr="00B8456F" w:rsidRDefault="00F33992" w:rsidP="00B8456F">
            <w:pPr>
              <w:suppressAutoHyphens/>
              <w:spacing w:after="0" w:line="240" w:lineRule="auto"/>
              <w:jc w:val="both"/>
              <w:rPr>
                <w:rFonts w:ascii="Times New Roman" w:hAnsi="Times New Roman" w:cs="Times New Roman"/>
                <w:sz w:val="20"/>
                <w:szCs w:val="20"/>
              </w:rPr>
            </w:pPr>
            <w:r w:rsidRPr="00B8456F">
              <w:rPr>
                <w:rFonts w:ascii="Times New Roman" w:hAnsi="Times New Roman" w:cs="Times New Roman"/>
                <w:sz w:val="20"/>
                <w:szCs w:val="20"/>
              </w:rPr>
              <w:t>- расположенность помещения в</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зоне доступности к общественному транспорту;</w:t>
            </w:r>
          </w:p>
          <w:p w:rsidR="00F33992" w:rsidRPr="00B8456F" w:rsidRDefault="00F33992" w:rsidP="00B8456F">
            <w:pPr>
              <w:suppressAutoHyphens/>
              <w:spacing w:after="0" w:line="240" w:lineRule="auto"/>
              <w:jc w:val="both"/>
              <w:rPr>
                <w:rFonts w:ascii="Times New Roman" w:hAnsi="Times New Roman" w:cs="Times New Roman"/>
                <w:sz w:val="20"/>
                <w:szCs w:val="20"/>
              </w:rPr>
            </w:pPr>
            <w:r w:rsidRPr="00B8456F">
              <w:rPr>
                <w:rFonts w:ascii="Times New Roman" w:hAnsi="Times New Roman" w:cs="Times New Roman"/>
                <w:sz w:val="20"/>
                <w:szCs w:val="20"/>
              </w:rPr>
              <w:t xml:space="preserve">- </w:t>
            </w:r>
            <w:r w:rsidR="00D52D74">
              <w:rPr>
                <w:rFonts w:ascii="Times New Roman" w:hAnsi="Times New Roman" w:cs="Times New Roman"/>
                <w:sz w:val="20"/>
                <w:szCs w:val="20"/>
              </w:rPr>
              <w:t>наличие</w:t>
            </w:r>
            <w:r w:rsidRPr="00B8456F">
              <w:rPr>
                <w:rFonts w:ascii="Times New Roman" w:hAnsi="Times New Roman" w:cs="Times New Roman"/>
                <w:sz w:val="20"/>
                <w:szCs w:val="20"/>
              </w:rPr>
              <w:t xml:space="preserve"> помещений, в</w:t>
            </w:r>
            <w:r w:rsidR="00D52D74">
              <w:rPr>
                <w:rFonts w:ascii="Times New Roman" w:hAnsi="Times New Roman" w:cs="Times New Roman"/>
                <w:sz w:val="20"/>
                <w:szCs w:val="20"/>
              </w:rPr>
              <w:t xml:space="preserve"> </w:t>
            </w:r>
            <w:r w:rsidRPr="00B8456F">
              <w:rPr>
                <w:rFonts w:ascii="Times New Roman" w:hAnsi="Times New Roman" w:cs="Times New Roman"/>
                <w:sz w:val="20"/>
                <w:szCs w:val="20"/>
              </w:rPr>
              <w:t>которых осуществляет</w:t>
            </w:r>
            <w:r w:rsidR="00D52D74">
              <w:rPr>
                <w:rFonts w:ascii="Times New Roman" w:hAnsi="Times New Roman" w:cs="Times New Roman"/>
                <w:sz w:val="20"/>
                <w:szCs w:val="20"/>
              </w:rPr>
              <w:t>ся прием документов и заявлений</w:t>
            </w:r>
            <w:r w:rsidRPr="00B8456F">
              <w:rPr>
                <w:rFonts w:ascii="Times New Roman" w:hAnsi="Times New Roman" w:cs="Times New Roman"/>
                <w:sz w:val="20"/>
                <w:szCs w:val="20"/>
              </w:rPr>
              <w:t>;</w:t>
            </w:r>
          </w:p>
          <w:p w:rsidR="00F33992" w:rsidRPr="00B8456F" w:rsidRDefault="00F33992" w:rsidP="00B8456F">
            <w:pPr>
              <w:suppressAutoHyphens/>
              <w:spacing w:after="0" w:line="240" w:lineRule="auto"/>
              <w:jc w:val="both"/>
              <w:rPr>
                <w:rFonts w:ascii="Times New Roman" w:hAnsi="Times New Roman" w:cs="Times New Roman"/>
                <w:sz w:val="20"/>
                <w:szCs w:val="20"/>
              </w:rPr>
            </w:pPr>
            <w:r w:rsidRPr="00B8456F">
              <w:rPr>
                <w:rFonts w:ascii="Times New Roman" w:hAnsi="Times New Roman" w:cs="Times New Roman"/>
                <w:sz w:val="20"/>
                <w:szCs w:val="20"/>
              </w:rPr>
              <w:t>- наличие исчерпывающей информации о</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способах, порядке и сроках предоставления услуги на информационных стендах, информационных</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ресурсах Исполкома в сети Интернет, на</w:t>
            </w:r>
            <w:r w:rsidR="001A47AE">
              <w:rPr>
                <w:rFonts w:ascii="Times New Roman" w:hAnsi="Times New Roman" w:cs="Times New Roman"/>
                <w:sz w:val="20"/>
                <w:szCs w:val="20"/>
              </w:rPr>
              <w:t xml:space="preserve"> </w:t>
            </w:r>
            <w:r w:rsidRPr="00B8456F">
              <w:rPr>
                <w:rFonts w:ascii="Times New Roman" w:hAnsi="Times New Roman" w:cs="Times New Roman"/>
                <w:sz w:val="20"/>
                <w:szCs w:val="20"/>
              </w:rPr>
              <w:t>Едином портале государственных и муниципальных услуг.</w:t>
            </w:r>
          </w:p>
          <w:p w:rsidR="00F33992" w:rsidRPr="00B8456F" w:rsidRDefault="00F33992" w:rsidP="00B8456F">
            <w:pPr>
              <w:suppressAutoHyphens/>
              <w:spacing w:after="0" w:line="240" w:lineRule="auto"/>
              <w:ind w:firstLine="124"/>
              <w:jc w:val="both"/>
              <w:rPr>
                <w:rFonts w:ascii="Times New Roman" w:hAnsi="Times New Roman" w:cs="Times New Roman"/>
                <w:sz w:val="20"/>
                <w:szCs w:val="20"/>
              </w:rPr>
            </w:pPr>
            <w:r w:rsidRPr="00B8456F">
              <w:rPr>
                <w:rFonts w:ascii="Times New Roman" w:hAnsi="Times New Roman" w:cs="Times New Roman"/>
                <w:sz w:val="20"/>
                <w:szCs w:val="20"/>
              </w:rPr>
              <w:t>Качество предоставления услуги характеризуется отсутствием:</w:t>
            </w:r>
          </w:p>
          <w:p w:rsidR="00F33992" w:rsidRPr="00B8456F" w:rsidRDefault="00F33992" w:rsidP="00B8456F">
            <w:pPr>
              <w:suppressAutoHyphens/>
              <w:spacing w:after="0" w:line="240" w:lineRule="auto"/>
              <w:jc w:val="both"/>
              <w:rPr>
                <w:rFonts w:ascii="Times New Roman" w:hAnsi="Times New Roman" w:cs="Times New Roman"/>
                <w:sz w:val="20"/>
                <w:szCs w:val="20"/>
              </w:rPr>
            </w:pPr>
            <w:r w:rsidRPr="00B8456F">
              <w:rPr>
                <w:rFonts w:ascii="Times New Roman" w:hAnsi="Times New Roman" w:cs="Times New Roman"/>
                <w:sz w:val="20"/>
                <w:szCs w:val="20"/>
              </w:rPr>
              <w:t>- нарушений сроков предоставления услуги;</w:t>
            </w:r>
          </w:p>
          <w:p w:rsidR="00F33992" w:rsidRPr="00B8456F" w:rsidRDefault="00F33992" w:rsidP="00B8456F">
            <w:pPr>
              <w:suppressAutoHyphens/>
              <w:spacing w:after="0" w:line="240" w:lineRule="auto"/>
              <w:jc w:val="both"/>
              <w:rPr>
                <w:rFonts w:ascii="Times New Roman" w:hAnsi="Times New Roman" w:cs="Times New Roman"/>
                <w:sz w:val="20"/>
                <w:szCs w:val="20"/>
              </w:rPr>
            </w:pPr>
            <w:r w:rsidRPr="00B8456F">
              <w:rPr>
                <w:rFonts w:ascii="Times New Roman" w:hAnsi="Times New Roman" w:cs="Times New Roman"/>
                <w:sz w:val="20"/>
                <w:szCs w:val="20"/>
              </w:rPr>
              <w:t>- жалоб на действия (бездействие) служащих, предоставляющих услугу;</w:t>
            </w:r>
          </w:p>
          <w:p w:rsidR="00F33992" w:rsidRPr="00B8456F" w:rsidRDefault="00F33992" w:rsidP="00B8456F">
            <w:pPr>
              <w:suppressAutoHyphens/>
              <w:spacing w:after="0" w:line="240" w:lineRule="auto"/>
              <w:jc w:val="both"/>
              <w:rPr>
                <w:rFonts w:ascii="Times New Roman" w:hAnsi="Times New Roman" w:cs="Times New Roman"/>
                <w:sz w:val="20"/>
                <w:szCs w:val="20"/>
              </w:rPr>
            </w:pPr>
            <w:r w:rsidRPr="00B8456F">
              <w:rPr>
                <w:rFonts w:ascii="Times New Roman" w:hAnsi="Times New Roman" w:cs="Times New Roman"/>
                <w:sz w:val="20"/>
                <w:szCs w:val="20"/>
              </w:rPr>
              <w:t xml:space="preserve">- жалоб на некорректное, невнимательное отношение служащих, оказывающих услугу, к заявителям. </w:t>
            </w:r>
          </w:p>
          <w:p w:rsidR="00F33992" w:rsidRPr="00B8456F" w:rsidRDefault="00F33992" w:rsidP="00B8456F">
            <w:pPr>
              <w:suppressAutoHyphens/>
              <w:spacing w:after="0" w:line="240" w:lineRule="auto"/>
              <w:jc w:val="both"/>
              <w:rPr>
                <w:rFonts w:ascii="Times New Roman" w:hAnsi="Times New Roman" w:cs="Times New Roman"/>
                <w:sz w:val="20"/>
                <w:szCs w:val="20"/>
              </w:rPr>
            </w:pPr>
            <w:r w:rsidRPr="00B8456F">
              <w:rPr>
                <w:rFonts w:ascii="Times New Roman" w:hAnsi="Times New Roman" w:cs="Times New Roman"/>
                <w:sz w:val="20"/>
                <w:szCs w:val="20"/>
              </w:rPr>
              <w:t>Услуга в многофункциональном центре не предоставляется.</w:t>
            </w:r>
          </w:p>
        </w:tc>
        <w:tc>
          <w:tcPr>
            <w:tcW w:w="3119" w:type="dxa"/>
          </w:tcPr>
          <w:p w:rsidR="00F33992" w:rsidRPr="00B8456F" w:rsidRDefault="00F33992" w:rsidP="00B8456F">
            <w:pPr>
              <w:spacing w:after="0" w:line="240" w:lineRule="auto"/>
              <w:jc w:val="both"/>
              <w:rPr>
                <w:rFonts w:ascii="Times New Roman" w:hAnsi="Times New Roman" w:cs="Times New Roman"/>
                <w:sz w:val="20"/>
                <w:szCs w:val="20"/>
              </w:rPr>
            </w:pPr>
          </w:p>
        </w:tc>
      </w:tr>
      <w:tr w:rsidR="00F33992" w:rsidRPr="00B8456F" w:rsidTr="007D0A78">
        <w:trPr>
          <w:tblCellSpacing w:w="0" w:type="dxa"/>
        </w:trPr>
        <w:tc>
          <w:tcPr>
            <w:tcW w:w="4691" w:type="dxa"/>
          </w:tcPr>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2.16. Особенности предоставления услуги в электронной форме</w:t>
            </w:r>
          </w:p>
        </w:tc>
        <w:tc>
          <w:tcPr>
            <w:tcW w:w="6804" w:type="dxa"/>
          </w:tcPr>
          <w:p w:rsidR="00F33992" w:rsidRPr="00B8456F" w:rsidRDefault="00F33992" w:rsidP="00B8456F">
            <w:pPr>
              <w:spacing w:after="0" w:line="240" w:lineRule="auto"/>
              <w:ind w:firstLine="266"/>
              <w:jc w:val="both"/>
              <w:rPr>
                <w:rFonts w:ascii="Times New Roman" w:hAnsi="Times New Roman" w:cs="Times New Roman"/>
                <w:sz w:val="20"/>
                <w:szCs w:val="20"/>
              </w:rPr>
            </w:pPr>
            <w:r w:rsidRPr="00B8456F">
              <w:rPr>
                <w:rFonts w:ascii="Times New Roman" w:hAnsi="Times New Roman" w:cs="Times New Roman"/>
                <w:sz w:val="20"/>
                <w:szCs w:val="20"/>
              </w:rPr>
              <w:t>Услуга в электронной форме не предоставляется</w:t>
            </w:r>
          </w:p>
        </w:tc>
        <w:tc>
          <w:tcPr>
            <w:tcW w:w="3119" w:type="dxa"/>
          </w:tcPr>
          <w:p w:rsidR="00F33992" w:rsidRPr="00B8456F" w:rsidRDefault="00F33992" w:rsidP="00B8456F">
            <w:pPr>
              <w:spacing w:after="0" w:line="240" w:lineRule="auto"/>
              <w:ind w:firstLine="142"/>
              <w:jc w:val="both"/>
              <w:rPr>
                <w:rFonts w:ascii="Times New Roman" w:hAnsi="Times New Roman" w:cs="Times New Roman"/>
                <w:sz w:val="20"/>
                <w:szCs w:val="20"/>
              </w:rPr>
            </w:pPr>
            <w:r w:rsidRPr="00B8456F">
              <w:rPr>
                <w:rFonts w:ascii="Times New Roman" w:hAnsi="Times New Roman" w:cs="Times New Roman"/>
                <w:sz w:val="20"/>
                <w:szCs w:val="20"/>
              </w:rPr>
              <w:t> </w:t>
            </w:r>
          </w:p>
        </w:tc>
      </w:tr>
    </w:tbl>
    <w:p w:rsidR="00DB67B2" w:rsidRDefault="00DB67B2" w:rsidP="00B8456F">
      <w:pPr>
        <w:spacing w:after="0" w:line="240" w:lineRule="auto"/>
        <w:ind w:firstLine="709"/>
        <w:jc w:val="both"/>
        <w:rPr>
          <w:rFonts w:ascii="Times New Roman" w:hAnsi="Times New Roman" w:cs="Times New Roman"/>
          <w:b/>
          <w:bCs/>
          <w:sz w:val="20"/>
          <w:szCs w:val="20"/>
        </w:rPr>
        <w:sectPr w:rsidR="00DB67B2" w:rsidSect="00DB67B2">
          <w:pgSz w:w="16838" w:h="11906" w:orient="landscape"/>
          <w:pgMar w:top="567" w:right="1134" w:bottom="1134" w:left="1134" w:header="708" w:footer="708" w:gutter="0"/>
          <w:cols w:space="708"/>
          <w:docGrid w:linePitch="360"/>
        </w:sectPr>
      </w:pPr>
    </w:p>
    <w:p w:rsidR="002D77A0" w:rsidRPr="00B8456F" w:rsidRDefault="002D77A0" w:rsidP="00DB17EF">
      <w:pPr>
        <w:shd w:val="clear" w:color="auto" w:fill="FFFFFF"/>
        <w:suppressAutoHyphens/>
        <w:spacing w:after="0" w:line="240" w:lineRule="auto"/>
        <w:jc w:val="center"/>
        <w:rPr>
          <w:rFonts w:ascii="Times New Roman" w:hAnsi="Times New Roman" w:cs="Times New Roman"/>
          <w:sz w:val="20"/>
          <w:szCs w:val="20"/>
        </w:rPr>
      </w:pPr>
      <w:r w:rsidRPr="00B8456F">
        <w:rPr>
          <w:rFonts w:ascii="Times New Roman" w:hAnsi="Times New Roman" w:cs="Times New Roman"/>
          <w:b/>
          <w:sz w:val="20"/>
          <w:szCs w:val="20"/>
        </w:rPr>
        <w:lastRenderedPageBreak/>
        <w:t>3.Состав, последовательность и сроки выполнения административных процедур (действий), требования к порядку их выполнения</w:t>
      </w:r>
    </w:p>
    <w:p w:rsidR="002D77A0" w:rsidRPr="00B8456F" w:rsidRDefault="002D77A0" w:rsidP="00DB17EF">
      <w:pPr>
        <w:suppressAutoHyphens/>
        <w:spacing w:after="0" w:line="240" w:lineRule="auto"/>
        <w:jc w:val="center"/>
        <w:rPr>
          <w:rFonts w:ascii="Times New Roman" w:hAnsi="Times New Roman" w:cs="Times New Roman"/>
          <w:b/>
          <w:sz w:val="20"/>
          <w:szCs w:val="20"/>
        </w:rPr>
      </w:pPr>
    </w:p>
    <w:p w:rsidR="002D77A0" w:rsidRPr="00B8456F" w:rsidRDefault="002D77A0" w:rsidP="00B8456F">
      <w:pPr>
        <w:suppressAutoHyphens/>
        <w:spacing w:after="0" w:line="240" w:lineRule="auto"/>
        <w:ind w:firstLine="709"/>
        <w:jc w:val="both"/>
        <w:rPr>
          <w:rFonts w:ascii="Times New Roman" w:hAnsi="Times New Roman" w:cs="Times New Roman"/>
          <w:color w:val="000000"/>
          <w:sz w:val="20"/>
          <w:szCs w:val="20"/>
        </w:rPr>
      </w:pPr>
      <w:r w:rsidRPr="00B8456F">
        <w:rPr>
          <w:rFonts w:ascii="Times New Roman" w:hAnsi="Times New Roman" w:cs="Times New Roman"/>
          <w:color w:val="000000"/>
          <w:sz w:val="20"/>
          <w:szCs w:val="20"/>
        </w:rPr>
        <w:t>3.1. Описание последовательности действий при предоставлении государственной услуги</w:t>
      </w:r>
    </w:p>
    <w:p w:rsidR="002D77A0" w:rsidRPr="00B8456F" w:rsidRDefault="002D77A0" w:rsidP="00B8456F">
      <w:pPr>
        <w:suppressAutoHyphens/>
        <w:spacing w:after="0" w:line="240" w:lineRule="auto"/>
        <w:ind w:firstLine="709"/>
        <w:jc w:val="both"/>
        <w:rPr>
          <w:rFonts w:ascii="Times New Roman" w:hAnsi="Times New Roman" w:cs="Times New Roman"/>
          <w:sz w:val="20"/>
          <w:szCs w:val="20"/>
        </w:rPr>
      </w:pPr>
      <w:r w:rsidRPr="00B8456F">
        <w:rPr>
          <w:rFonts w:ascii="Times New Roman" w:hAnsi="Times New Roman" w:cs="Times New Roman"/>
          <w:color w:val="000000"/>
          <w:sz w:val="20"/>
          <w:szCs w:val="20"/>
        </w:rPr>
        <w:t>3.1.1.</w:t>
      </w:r>
      <w:r w:rsidRPr="00B8456F">
        <w:rPr>
          <w:rFonts w:ascii="Times New Roman" w:hAnsi="Times New Roman" w:cs="Times New Roman"/>
          <w:sz w:val="20"/>
          <w:szCs w:val="20"/>
        </w:rPr>
        <w:t xml:space="preserve">Предоставление государственной услуги включает в себя следующие административные процедуры: </w:t>
      </w:r>
    </w:p>
    <w:p w:rsidR="00EB335B" w:rsidRPr="00B8456F" w:rsidRDefault="00EB335B" w:rsidP="00B8456F">
      <w:pPr>
        <w:pStyle w:val="a3"/>
        <w:spacing w:before="0" w:beforeAutospacing="0" w:after="0" w:afterAutospacing="0"/>
        <w:ind w:firstLine="709"/>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 xml:space="preserve">- информирование и консультирование опекунов по вопросу выдачи разрешения на приватизацию жилья в интересах </w:t>
      </w:r>
      <w:r w:rsidR="005E502C">
        <w:rPr>
          <w:rFonts w:ascii="Times New Roman" w:hAnsi="Times New Roman" w:cs="Times New Roman"/>
          <w:color w:val="auto"/>
          <w:sz w:val="20"/>
          <w:szCs w:val="20"/>
        </w:rPr>
        <w:t>подопечного,</w:t>
      </w:r>
      <w:r w:rsidRPr="00B8456F">
        <w:rPr>
          <w:rFonts w:ascii="Times New Roman" w:hAnsi="Times New Roman" w:cs="Times New Roman"/>
          <w:color w:val="auto"/>
          <w:sz w:val="20"/>
          <w:szCs w:val="20"/>
        </w:rPr>
        <w:t xml:space="preserve"> информирование и консультирование опекунов по вопросу выдачи разрешения на приватизацию жилья без участия подопечного, в случае использования ранее подопечным права приватизации жилья; </w:t>
      </w:r>
    </w:p>
    <w:p w:rsidR="00EB335B" w:rsidRPr="00B8456F" w:rsidRDefault="00EB335B" w:rsidP="00B8456F">
      <w:pPr>
        <w:pStyle w:val="a3"/>
        <w:spacing w:before="0" w:beforeAutospacing="0" w:after="0" w:afterAutospacing="0"/>
        <w:ind w:firstLine="709"/>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 прием заявлений</w:t>
      </w:r>
      <w:r w:rsidR="001A47AE">
        <w:rPr>
          <w:rFonts w:ascii="Times New Roman" w:hAnsi="Times New Roman" w:cs="Times New Roman"/>
          <w:color w:val="auto"/>
          <w:sz w:val="20"/>
          <w:szCs w:val="20"/>
        </w:rPr>
        <w:t xml:space="preserve"> </w:t>
      </w:r>
      <w:r w:rsidRPr="00B8456F">
        <w:rPr>
          <w:rFonts w:ascii="Times New Roman" w:hAnsi="Times New Roman" w:cs="Times New Roman"/>
          <w:color w:val="auto"/>
          <w:sz w:val="20"/>
          <w:szCs w:val="20"/>
        </w:rPr>
        <w:t>и документов, их регистрация;</w:t>
      </w:r>
    </w:p>
    <w:p w:rsidR="00EB335B" w:rsidRPr="00B8456F" w:rsidRDefault="00EB335B" w:rsidP="005E502C">
      <w:pPr>
        <w:pStyle w:val="a3"/>
        <w:spacing w:before="0" w:beforeAutospacing="0" w:after="0" w:afterAutospacing="0"/>
        <w:ind w:firstLine="709"/>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EB335B" w:rsidRPr="00B8456F" w:rsidRDefault="00EB335B" w:rsidP="00B8456F">
      <w:pPr>
        <w:pStyle w:val="a3"/>
        <w:spacing w:before="0" w:beforeAutospacing="0" w:after="0" w:afterAutospacing="0"/>
        <w:ind w:firstLine="709"/>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 принятие решения о предоставлении или отказе в предоставлении государственной услуги.</w:t>
      </w:r>
    </w:p>
    <w:p w:rsidR="002D77A0" w:rsidRPr="00B8456F" w:rsidRDefault="002D77A0" w:rsidP="00B8456F">
      <w:pPr>
        <w:suppressAutoHyphens/>
        <w:spacing w:after="0" w:line="240" w:lineRule="auto"/>
        <w:ind w:firstLine="709"/>
        <w:jc w:val="both"/>
        <w:rPr>
          <w:rFonts w:ascii="Times New Roman" w:hAnsi="Times New Roman" w:cs="Times New Roman"/>
          <w:color w:val="000000"/>
          <w:sz w:val="20"/>
          <w:szCs w:val="20"/>
        </w:rPr>
      </w:pPr>
      <w:r w:rsidRPr="00B8456F">
        <w:rPr>
          <w:rFonts w:ascii="Times New Roman" w:hAnsi="Times New Roman" w:cs="Times New Roman"/>
          <w:color w:val="000000"/>
          <w:sz w:val="20"/>
          <w:szCs w:val="20"/>
        </w:rPr>
        <w:t>3.1.2. Блок-схема последовательности действий по предоставлению государственной услуги представлена в Приложении к настоящему Административному регламенту.</w:t>
      </w:r>
    </w:p>
    <w:p w:rsidR="005E502C" w:rsidRPr="00345CC2" w:rsidRDefault="005E502C" w:rsidP="005E502C">
      <w:pPr>
        <w:pStyle w:val="a3"/>
        <w:spacing w:before="0" w:beforeAutospacing="0" w:after="0" w:afterAutospacing="0"/>
        <w:ind w:firstLine="709"/>
        <w:rPr>
          <w:rFonts w:ascii="Times New Roman" w:hAnsi="Times New Roman" w:cs="Times New Roman"/>
          <w:color w:val="auto"/>
          <w:sz w:val="20"/>
          <w:szCs w:val="20"/>
        </w:rPr>
      </w:pPr>
      <w:r w:rsidRPr="00345CC2">
        <w:rPr>
          <w:rFonts w:ascii="Times New Roman" w:hAnsi="Times New Roman" w:cs="Times New Roman"/>
          <w:color w:val="auto"/>
          <w:sz w:val="20"/>
          <w:szCs w:val="20"/>
        </w:rPr>
        <w:t xml:space="preserve">3.2. Оказание консультации </w:t>
      </w:r>
    </w:p>
    <w:p w:rsidR="005E502C" w:rsidRPr="00345CC2" w:rsidRDefault="005E502C" w:rsidP="005E502C">
      <w:pPr>
        <w:spacing w:after="0" w:line="240" w:lineRule="auto"/>
        <w:ind w:firstLine="709"/>
        <w:jc w:val="both"/>
        <w:rPr>
          <w:rFonts w:ascii="Times New Roman" w:hAnsi="Times New Roman" w:cs="Times New Roman"/>
          <w:sz w:val="20"/>
          <w:szCs w:val="20"/>
        </w:rPr>
      </w:pPr>
      <w:r w:rsidRPr="00345CC2">
        <w:rPr>
          <w:rFonts w:ascii="Times New Roman" w:hAnsi="Times New Roman" w:cs="Times New Roman"/>
          <w:sz w:val="20"/>
          <w:szCs w:val="20"/>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5E502C" w:rsidRPr="00EB06A9" w:rsidRDefault="005E502C" w:rsidP="005E502C">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предоставляет информацию о нормативных правовых актах, регулирующих условия и порядок предоставления государственной услуги;</w:t>
      </w:r>
    </w:p>
    <w:p w:rsidR="005E502C" w:rsidRPr="00EB06A9" w:rsidRDefault="005E502C" w:rsidP="005E502C">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знакомит законн</w:t>
      </w:r>
      <w:r w:rsidR="00221E46">
        <w:rPr>
          <w:rFonts w:ascii="Times New Roman" w:hAnsi="Times New Roman" w:cs="Times New Roman"/>
          <w:sz w:val="20"/>
          <w:szCs w:val="20"/>
        </w:rPr>
        <w:t>ого</w:t>
      </w:r>
      <w:r w:rsidRPr="00EB06A9">
        <w:rPr>
          <w:rFonts w:ascii="Times New Roman" w:hAnsi="Times New Roman" w:cs="Times New Roman"/>
          <w:sz w:val="20"/>
          <w:szCs w:val="20"/>
        </w:rPr>
        <w:t xml:space="preserve"> представител</w:t>
      </w:r>
      <w:r w:rsidR="00221E46">
        <w:rPr>
          <w:rFonts w:ascii="Times New Roman" w:hAnsi="Times New Roman" w:cs="Times New Roman"/>
          <w:sz w:val="20"/>
          <w:szCs w:val="20"/>
        </w:rPr>
        <w:t>я подопечного</w:t>
      </w:r>
      <w:r w:rsidRPr="00EB06A9">
        <w:rPr>
          <w:rFonts w:ascii="Times New Roman" w:hAnsi="Times New Roman" w:cs="Times New Roman"/>
          <w:sz w:val="20"/>
          <w:szCs w:val="20"/>
        </w:rPr>
        <w:t xml:space="preserve"> с порядком предоставления государственной услуги </w:t>
      </w:r>
      <w:r w:rsidRPr="001417DF">
        <w:rPr>
          <w:rFonts w:ascii="Times New Roman" w:hAnsi="Times New Roman" w:cs="Times New Roman"/>
          <w:sz w:val="20"/>
          <w:szCs w:val="20"/>
        </w:rPr>
        <w:t xml:space="preserve">по </w:t>
      </w:r>
      <w:r w:rsidR="00221E46" w:rsidRPr="00B8456F">
        <w:rPr>
          <w:rFonts w:ascii="Times New Roman" w:hAnsi="Times New Roman" w:cs="Times New Roman"/>
          <w:sz w:val="20"/>
          <w:szCs w:val="20"/>
        </w:rPr>
        <w:t>выдач</w:t>
      </w:r>
      <w:r w:rsidR="00221E46">
        <w:rPr>
          <w:rFonts w:ascii="Times New Roman" w:hAnsi="Times New Roman" w:cs="Times New Roman"/>
          <w:sz w:val="20"/>
          <w:szCs w:val="20"/>
        </w:rPr>
        <w:t>е</w:t>
      </w:r>
      <w:r w:rsidR="00221E46" w:rsidRPr="00B8456F">
        <w:rPr>
          <w:rFonts w:ascii="Times New Roman" w:hAnsi="Times New Roman" w:cs="Times New Roman"/>
          <w:sz w:val="20"/>
          <w:szCs w:val="20"/>
        </w:rPr>
        <w:t xml:space="preserve"> разрешения на приватизацию жилья в интересах </w:t>
      </w:r>
      <w:r w:rsidR="00221E46">
        <w:rPr>
          <w:rFonts w:ascii="Times New Roman" w:hAnsi="Times New Roman" w:cs="Times New Roman"/>
          <w:sz w:val="20"/>
          <w:szCs w:val="20"/>
        </w:rPr>
        <w:t>подопечного</w:t>
      </w:r>
      <w:r w:rsidRPr="00EB06A9">
        <w:rPr>
          <w:rFonts w:ascii="Times New Roman" w:hAnsi="Times New Roman" w:cs="Times New Roman"/>
          <w:sz w:val="20"/>
          <w:szCs w:val="20"/>
        </w:rPr>
        <w:t>;</w:t>
      </w:r>
    </w:p>
    <w:p w:rsidR="005E502C" w:rsidRPr="00EB06A9" w:rsidRDefault="005E502C" w:rsidP="005E502C">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 xml:space="preserve">- предоставляет список необходимых документов для </w:t>
      </w:r>
      <w:r w:rsidRPr="001417DF">
        <w:rPr>
          <w:rFonts w:ascii="Times New Roman" w:hAnsi="Times New Roman" w:cs="Times New Roman"/>
          <w:sz w:val="20"/>
          <w:szCs w:val="20"/>
        </w:rPr>
        <w:t>выдач</w:t>
      </w:r>
      <w:r>
        <w:rPr>
          <w:rFonts w:ascii="Times New Roman" w:hAnsi="Times New Roman" w:cs="Times New Roman"/>
          <w:sz w:val="20"/>
          <w:szCs w:val="20"/>
        </w:rPr>
        <w:t>и</w:t>
      </w:r>
      <w:r w:rsidRPr="001417DF">
        <w:rPr>
          <w:rFonts w:ascii="Times New Roman" w:hAnsi="Times New Roman" w:cs="Times New Roman"/>
          <w:sz w:val="20"/>
          <w:szCs w:val="20"/>
        </w:rPr>
        <w:t xml:space="preserve"> </w:t>
      </w:r>
      <w:r w:rsidR="00221E46" w:rsidRPr="00B8456F">
        <w:rPr>
          <w:rFonts w:ascii="Times New Roman" w:hAnsi="Times New Roman" w:cs="Times New Roman"/>
          <w:sz w:val="20"/>
          <w:szCs w:val="20"/>
        </w:rPr>
        <w:t xml:space="preserve">разрешения на приватизацию жилья в интересах </w:t>
      </w:r>
      <w:r w:rsidR="00221E46">
        <w:rPr>
          <w:rFonts w:ascii="Times New Roman" w:hAnsi="Times New Roman" w:cs="Times New Roman"/>
          <w:sz w:val="20"/>
          <w:szCs w:val="20"/>
        </w:rPr>
        <w:t>подопечного</w:t>
      </w:r>
      <w:r w:rsidRPr="00EB06A9">
        <w:rPr>
          <w:rFonts w:ascii="Times New Roman" w:hAnsi="Times New Roman" w:cs="Times New Roman"/>
          <w:sz w:val="20"/>
          <w:szCs w:val="20"/>
        </w:rPr>
        <w:t>;</w:t>
      </w:r>
    </w:p>
    <w:p w:rsidR="005E502C" w:rsidRPr="00EB06A9" w:rsidRDefault="005E502C" w:rsidP="005E502C">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Консультирование проводится устно в день обращения заявителя.</w:t>
      </w:r>
    </w:p>
    <w:p w:rsidR="005E502C" w:rsidRPr="00EB06A9" w:rsidRDefault="005E502C" w:rsidP="005E502C">
      <w:pPr>
        <w:autoSpaceDE w:val="0"/>
        <w:autoSpaceDN w:val="0"/>
        <w:adjustRightInd w:val="0"/>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Результат процедур: консультации по составу, форме представляемой документации и другим вопросам получения</w:t>
      </w:r>
      <w:r w:rsidRPr="008E56C5">
        <w:rPr>
          <w:rFonts w:ascii="Times New Roman" w:hAnsi="Times New Roman" w:cs="Times New Roman"/>
          <w:sz w:val="20"/>
          <w:szCs w:val="20"/>
        </w:rPr>
        <w:t xml:space="preserve"> </w:t>
      </w:r>
      <w:r w:rsidRPr="00EB06A9">
        <w:rPr>
          <w:rFonts w:ascii="Times New Roman" w:hAnsi="Times New Roman" w:cs="Times New Roman"/>
          <w:sz w:val="20"/>
          <w:szCs w:val="20"/>
        </w:rPr>
        <w:t>услуги.</w:t>
      </w:r>
    </w:p>
    <w:p w:rsidR="005E502C" w:rsidRPr="00EB06A9" w:rsidRDefault="005E502C" w:rsidP="005E502C">
      <w:pPr>
        <w:pStyle w:val="a3"/>
        <w:spacing w:before="0" w:beforeAutospacing="0" w:after="0" w:afterAutospacing="0"/>
        <w:ind w:firstLine="709"/>
        <w:jc w:val="both"/>
        <w:rPr>
          <w:rFonts w:ascii="Times New Roman" w:hAnsi="Times New Roman" w:cs="Times New Roman"/>
          <w:color w:val="auto"/>
          <w:sz w:val="20"/>
          <w:szCs w:val="20"/>
        </w:rPr>
      </w:pPr>
      <w:r w:rsidRPr="00EB06A9">
        <w:rPr>
          <w:rFonts w:ascii="Times New Roman" w:hAnsi="Times New Roman" w:cs="Times New Roman"/>
          <w:color w:val="auto"/>
          <w:sz w:val="20"/>
          <w:szCs w:val="20"/>
        </w:rPr>
        <w:t>Общий срок выполнения административных процедур по консультированию и информированию - 15 минут.</w:t>
      </w:r>
    </w:p>
    <w:p w:rsidR="005E502C" w:rsidRPr="00EB06A9" w:rsidRDefault="005E502C" w:rsidP="005E502C">
      <w:pPr>
        <w:spacing w:after="0" w:line="240" w:lineRule="auto"/>
        <w:ind w:firstLine="709"/>
        <w:jc w:val="both"/>
        <w:rPr>
          <w:rFonts w:ascii="Times New Roman" w:hAnsi="Times New Roman" w:cs="Times New Roman"/>
          <w:sz w:val="20"/>
          <w:szCs w:val="20"/>
        </w:rPr>
      </w:pPr>
      <w:r w:rsidRPr="00EB06A9">
        <w:rPr>
          <w:rFonts w:ascii="Times New Roman" w:hAnsi="Times New Roman" w:cs="Times New Roman"/>
          <w:sz w:val="20"/>
          <w:szCs w:val="20"/>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221E46" w:rsidRPr="00162FEA" w:rsidRDefault="00221E46" w:rsidP="00221E46">
      <w:pPr>
        <w:spacing w:after="0" w:line="240" w:lineRule="auto"/>
        <w:ind w:firstLine="708"/>
        <w:rPr>
          <w:rFonts w:ascii="Times New Roman" w:hAnsi="Times New Roman" w:cs="Times New Roman"/>
          <w:sz w:val="20"/>
          <w:szCs w:val="20"/>
        </w:rPr>
      </w:pPr>
      <w:r w:rsidRPr="001417DF">
        <w:rPr>
          <w:rStyle w:val="a4"/>
          <w:rFonts w:ascii="Times New Roman" w:hAnsi="Times New Roman" w:cs="Times New Roman"/>
          <w:b w:val="0"/>
          <w:bCs w:val="0"/>
          <w:sz w:val="20"/>
          <w:szCs w:val="20"/>
        </w:rPr>
        <w:t xml:space="preserve">3.3. </w:t>
      </w:r>
      <w:r>
        <w:rPr>
          <w:rFonts w:ascii="Times New Roman" w:hAnsi="Times New Roman" w:cs="Times New Roman"/>
          <w:sz w:val="20"/>
          <w:szCs w:val="20"/>
        </w:rPr>
        <w:t>Заявитель лично подает заявление с приложением документов, указанных в п. 2.5.</w:t>
      </w:r>
    </w:p>
    <w:p w:rsidR="00221E46" w:rsidRPr="001417DF" w:rsidRDefault="00221E46" w:rsidP="00221E46">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sz w:val="20"/>
          <w:szCs w:val="20"/>
        </w:rPr>
        <w:t>Специалист</w:t>
      </w:r>
      <w:r>
        <w:rPr>
          <w:rFonts w:ascii="Times New Roman" w:hAnsi="Times New Roman" w:cs="Times New Roman"/>
          <w:sz w:val="20"/>
          <w:szCs w:val="20"/>
        </w:rPr>
        <w:t xml:space="preserve"> отдела опеки и попечительства</w:t>
      </w:r>
      <w:r w:rsidRPr="001417DF">
        <w:rPr>
          <w:rFonts w:ascii="Times New Roman" w:hAnsi="Times New Roman" w:cs="Times New Roman"/>
          <w:sz w:val="20"/>
          <w:szCs w:val="20"/>
        </w:rPr>
        <w:t>, ответственный за прием зая</w:t>
      </w:r>
      <w:r>
        <w:rPr>
          <w:rFonts w:ascii="Times New Roman" w:hAnsi="Times New Roman" w:cs="Times New Roman"/>
          <w:sz w:val="20"/>
          <w:szCs w:val="20"/>
        </w:rPr>
        <w:t>влений и документов</w:t>
      </w:r>
      <w:r w:rsidRPr="001417DF">
        <w:rPr>
          <w:rFonts w:ascii="Times New Roman" w:hAnsi="Times New Roman" w:cs="Times New Roman"/>
          <w:sz w:val="20"/>
          <w:szCs w:val="20"/>
        </w:rPr>
        <w:t>:</w:t>
      </w:r>
    </w:p>
    <w:p w:rsidR="00221E46" w:rsidRPr="001417DF" w:rsidRDefault="00221E46" w:rsidP="00221E46">
      <w:pPr>
        <w:pStyle w:val="a3"/>
        <w:spacing w:before="0" w:beforeAutospacing="0" w:after="0" w:afterAutospacing="0"/>
        <w:ind w:firstLine="709"/>
        <w:jc w:val="both"/>
        <w:rPr>
          <w:rFonts w:ascii="Times New Roman" w:hAnsi="Times New Roman" w:cs="Times New Roman"/>
          <w:color w:val="auto"/>
          <w:sz w:val="20"/>
          <w:szCs w:val="20"/>
        </w:rPr>
      </w:pPr>
      <w:r w:rsidRPr="005260DA">
        <w:rPr>
          <w:rFonts w:ascii="Times New Roman" w:hAnsi="Times New Roman" w:cs="Times New Roman"/>
          <w:b/>
          <w:color w:val="auto"/>
          <w:sz w:val="20"/>
          <w:szCs w:val="20"/>
        </w:rPr>
        <w:t>-</w:t>
      </w:r>
      <w:r w:rsidRPr="001417DF">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w:t>
      </w:r>
      <w:r w:rsidRPr="001417DF">
        <w:rPr>
          <w:rFonts w:ascii="Times New Roman" w:hAnsi="Times New Roman" w:cs="Times New Roman"/>
          <w:color w:val="auto"/>
          <w:sz w:val="20"/>
          <w:szCs w:val="20"/>
        </w:rPr>
        <w:t>ус</w:t>
      </w:r>
      <w:r>
        <w:rPr>
          <w:rFonts w:ascii="Times New Roman" w:hAnsi="Times New Roman" w:cs="Times New Roman"/>
          <w:color w:val="auto"/>
          <w:sz w:val="20"/>
          <w:szCs w:val="20"/>
        </w:rPr>
        <w:t>танавливает личность гражданина, место жительства подопечного</w:t>
      </w:r>
      <w:r w:rsidRPr="001417DF">
        <w:rPr>
          <w:rFonts w:ascii="Times New Roman" w:hAnsi="Times New Roman" w:cs="Times New Roman"/>
          <w:color w:val="auto"/>
          <w:sz w:val="20"/>
          <w:szCs w:val="20"/>
        </w:rPr>
        <w:t>;</w:t>
      </w:r>
    </w:p>
    <w:p w:rsidR="00221E46" w:rsidRPr="005260DA" w:rsidRDefault="00221E46" w:rsidP="00221E46">
      <w:pPr>
        <w:pStyle w:val="ConsPlusTitle"/>
        <w:suppressAutoHyphens/>
        <w:ind w:firstLine="709"/>
        <w:jc w:val="both"/>
        <w:rPr>
          <w:rFonts w:ascii="Times New Roman" w:hAnsi="Times New Roman" w:cs="Times New Roman"/>
          <w:b w:val="0"/>
        </w:rPr>
      </w:pPr>
      <w:r w:rsidRPr="001417DF">
        <w:rPr>
          <w:rFonts w:ascii="Times New Roman" w:hAnsi="Times New Roman" w:cs="Times New Roman"/>
        </w:rPr>
        <w:t xml:space="preserve">- </w:t>
      </w:r>
      <w:r w:rsidRPr="005260DA">
        <w:rPr>
          <w:rFonts w:ascii="Times New Roman" w:hAnsi="Times New Roman" w:cs="Times New Roman"/>
          <w:b w:val="0"/>
        </w:rPr>
        <w:t>проверяет наличие необходимых документов, предоставленных опекуном (попечителем) и гражданином, желающим стать плательщиком ренты;</w:t>
      </w:r>
      <w:r w:rsidRPr="005260DA">
        <w:rPr>
          <w:rFonts w:ascii="Times New Roman" w:hAnsi="Times New Roman" w:cs="Times New Roman"/>
          <w:b w:val="0"/>
          <w:bCs w:val="0"/>
        </w:rPr>
        <w:t xml:space="preserve"> </w:t>
      </w:r>
      <w:r w:rsidRPr="005260DA">
        <w:rPr>
          <w:rFonts w:ascii="Times New Roman" w:hAnsi="Times New Roman" w:cs="Times New Roman"/>
          <w:b w:val="0"/>
        </w:rPr>
        <w:t xml:space="preserve">В случае отсутствия необходимых документов предлагает </w:t>
      </w:r>
      <w:proofErr w:type="gramStart"/>
      <w:r w:rsidRPr="005260DA">
        <w:rPr>
          <w:rFonts w:ascii="Times New Roman" w:hAnsi="Times New Roman" w:cs="Times New Roman"/>
          <w:b w:val="0"/>
        </w:rPr>
        <w:t>предоставить недостающие документы</w:t>
      </w:r>
      <w:proofErr w:type="gramEnd"/>
      <w:r w:rsidRPr="005260DA">
        <w:rPr>
          <w:rFonts w:ascii="Times New Roman" w:hAnsi="Times New Roman" w:cs="Times New Roman"/>
          <w:b w:val="0"/>
        </w:rPr>
        <w:t>. Если заявитель настаивает на принятии документов, документы принимаются.</w:t>
      </w:r>
    </w:p>
    <w:p w:rsidR="00221E46" w:rsidRPr="00162FEA" w:rsidRDefault="00221E46" w:rsidP="00221E46">
      <w:pPr>
        <w:pStyle w:val="a3"/>
        <w:spacing w:before="0" w:beforeAutospacing="0" w:after="0" w:afterAutospacing="0"/>
        <w:ind w:left="709"/>
        <w:rPr>
          <w:rFonts w:ascii="Times New Roman" w:hAnsi="Times New Roman" w:cs="Times New Roman"/>
          <w:color w:val="auto"/>
          <w:sz w:val="20"/>
          <w:szCs w:val="20"/>
        </w:rPr>
      </w:pPr>
      <w:r w:rsidRPr="00162FEA">
        <w:rPr>
          <w:rFonts w:ascii="Times New Roman" w:hAnsi="Times New Roman" w:cs="Times New Roman"/>
          <w:color w:val="auto"/>
          <w:sz w:val="20"/>
          <w:szCs w:val="20"/>
        </w:rPr>
        <w:t xml:space="preserve">- формирует пакет документов. </w:t>
      </w:r>
    </w:p>
    <w:p w:rsidR="00221E46" w:rsidRPr="001417DF" w:rsidRDefault="00221E46" w:rsidP="00221E46">
      <w:pPr>
        <w:spacing w:after="0" w:line="240" w:lineRule="auto"/>
        <w:ind w:firstLine="709"/>
        <w:jc w:val="both"/>
        <w:rPr>
          <w:rFonts w:ascii="Times New Roman" w:hAnsi="Times New Roman" w:cs="Times New Roman"/>
          <w:sz w:val="20"/>
          <w:szCs w:val="20"/>
        </w:rPr>
      </w:pPr>
      <w:r w:rsidRPr="001417DF">
        <w:rPr>
          <w:rFonts w:ascii="Times New Roman" w:hAnsi="Times New Roman" w:cs="Times New Roman"/>
          <w:color w:val="000000"/>
          <w:sz w:val="20"/>
          <w:szCs w:val="20"/>
        </w:rPr>
        <w:t>Результат процедур: принятые, зарегистрированные документы</w:t>
      </w:r>
      <w:r>
        <w:rPr>
          <w:rFonts w:ascii="Times New Roman" w:hAnsi="Times New Roman" w:cs="Times New Roman"/>
          <w:color w:val="000000"/>
          <w:sz w:val="20"/>
          <w:szCs w:val="20"/>
        </w:rPr>
        <w:t>.</w:t>
      </w:r>
    </w:p>
    <w:p w:rsidR="00221E46" w:rsidRPr="001417DF" w:rsidRDefault="00221E46" w:rsidP="00221E46">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Максимальный срок выполнения действий</w:t>
      </w:r>
      <w:r>
        <w:rPr>
          <w:rFonts w:ascii="Times New Roman" w:hAnsi="Times New Roman" w:cs="Times New Roman"/>
          <w:color w:val="auto"/>
          <w:sz w:val="20"/>
          <w:szCs w:val="20"/>
        </w:rPr>
        <w:t xml:space="preserve"> составляет 15</w:t>
      </w:r>
      <w:r w:rsidRPr="001417DF">
        <w:rPr>
          <w:rFonts w:ascii="Times New Roman" w:hAnsi="Times New Roman" w:cs="Times New Roman"/>
          <w:color w:val="auto"/>
          <w:sz w:val="20"/>
          <w:szCs w:val="20"/>
        </w:rPr>
        <w:t xml:space="preserve"> минут.</w:t>
      </w:r>
    </w:p>
    <w:p w:rsidR="00221E46" w:rsidRPr="001417DF" w:rsidRDefault="00221E46" w:rsidP="00221E46">
      <w:pPr>
        <w:pStyle w:val="a3"/>
        <w:spacing w:before="0" w:beforeAutospacing="0" w:after="0" w:afterAutospacing="0"/>
        <w:ind w:firstLine="709"/>
        <w:jc w:val="both"/>
        <w:rPr>
          <w:rFonts w:ascii="Times New Roman" w:hAnsi="Times New Roman" w:cs="Times New Roman"/>
          <w:color w:val="auto"/>
          <w:sz w:val="20"/>
          <w:szCs w:val="20"/>
        </w:rPr>
      </w:pPr>
      <w:r w:rsidRPr="001417DF">
        <w:rPr>
          <w:rFonts w:ascii="Times New Roman" w:hAnsi="Times New Roman" w:cs="Times New Roman"/>
          <w:color w:val="auto"/>
          <w:sz w:val="20"/>
          <w:szCs w:val="20"/>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При отсутствии оснований для отказа в приеме документов, указанных в пункте 2.8. настоящего Регламента, специалист отдела опеки и попечительства, МФЦ </w:t>
      </w:r>
      <w:r>
        <w:rPr>
          <w:rFonts w:ascii="Times New Roman" w:hAnsi="Times New Roman" w:cs="Times New Roman"/>
          <w:sz w:val="20"/>
          <w:szCs w:val="20"/>
        </w:rPr>
        <w:t xml:space="preserve">(при условии предоставления услуги через МФЦ) </w:t>
      </w:r>
      <w:r w:rsidRPr="0097610E">
        <w:rPr>
          <w:rFonts w:ascii="Times New Roman" w:hAnsi="Times New Roman" w:cs="Times New Roman"/>
          <w:sz w:val="20"/>
          <w:szCs w:val="20"/>
        </w:rPr>
        <w:t>уведомляет заявителя о приеме заявления и документов, присвоенном входящем номере, после чего осуществляются процедуры, предусмотренные подпунктом 3.3.</w:t>
      </w:r>
      <w:r>
        <w:rPr>
          <w:rFonts w:ascii="Times New Roman" w:hAnsi="Times New Roman" w:cs="Times New Roman"/>
          <w:sz w:val="20"/>
          <w:szCs w:val="20"/>
        </w:rPr>
        <w:t>1</w:t>
      </w:r>
      <w:r w:rsidRPr="0097610E">
        <w:rPr>
          <w:rFonts w:ascii="Times New Roman" w:hAnsi="Times New Roman" w:cs="Times New Roman"/>
          <w:sz w:val="20"/>
          <w:szCs w:val="20"/>
        </w:rPr>
        <w:t>. настоящего Регламента.</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15 минут в течение одного дня с момента поступления заявления.</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Результат процедур: принятые заявление и документы, регистрационная запись в журнале приема граждан. </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3.4. Специалист отдела опеки и попечительства осуществляет проверку содержащихся в предоставленных заявителем документах сведений.</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двух рабочих дней со дня поступления заявления.</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проверка документов и принятие решения о подготовке разрешения или отказа.</w:t>
      </w:r>
    </w:p>
    <w:p w:rsidR="00221E46" w:rsidRPr="0097610E" w:rsidRDefault="00221E46" w:rsidP="00221E4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3.5. Формирование и направление межведомственных запросов в органы, участвующие в предоставлении государственной услуги.</w:t>
      </w:r>
    </w:p>
    <w:p w:rsidR="00221E46" w:rsidRPr="0097610E" w:rsidRDefault="00221E46" w:rsidP="00221E46">
      <w:pPr>
        <w:suppressAutoHyphens/>
        <w:autoSpaceDE w:val="0"/>
        <w:autoSpaceDN w:val="0"/>
        <w:adjustRightInd w:val="0"/>
        <w:spacing w:after="0" w:line="240" w:lineRule="auto"/>
        <w:ind w:firstLine="709"/>
        <w:jc w:val="both"/>
        <w:rPr>
          <w:rFonts w:ascii="Times New Roman" w:hAnsi="Times New Roman" w:cs="Times New Roman"/>
          <w:color w:val="222222"/>
          <w:sz w:val="20"/>
          <w:szCs w:val="20"/>
          <w:shd w:val="clear" w:color="auto" w:fill="FFFFFF"/>
        </w:rPr>
      </w:pPr>
      <w:r w:rsidRPr="0097610E">
        <w:rPr>
          <w:rFonts w:ascii="Times New Roman" w:hAnsi="Times New Roman" w:cs="Times New Roman"/>
          <w:bCs/>
          <w:sz w:val="20"/>
          <w:szCs w:val="20"/>
        </w:rPr>
        <w:t>3.5.1. Специалист отдела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 о предоставлении документов, предусмотренных пунктом 2.6. настоящего регламента.</w:t>
      </w:r>
    </w:p>
    <w:p w:rsidR="00221E46" w:rsidRPr="0097610E" w:rsidRDefault="00221E46" w:rsidP="00221E4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Процедуры, устанавливаемые настоящим пунктом, осуществляются в течение 2 рабочих дней со дня  поступления заявления.</w:t>
      </w:r>
    </w:p>
    <w:p w:rsidR="00221E46" w:rsidRPr="0097610E" w:rsidRDefault="00221E46" w:rsidP="00221E4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Результат процедур: направленный запрос о предоставлении сведений.</w:t>
      </w:r>
    </w:p>
    <w:p w:rsidR="00221E46" w:rsidRPr="0097610E" w:rsidRDefault="00221E46" w:rsidP="00221E4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lastRenderedPageBreak/>
        <w:t>3.5.2. По запросам отдела опеки и попечительства органами, участвующими в предоставлении государственной услуги, в автоматизированном режиме осуществляется:</w:t>
      </w:r>
    </w:p>
    <w:p w:rsidR="00221E46" w:rsidRPr="0097610E" w:rsidRDefault="00221E46" w:rsidP="00221E4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  обработка запроса и поиск запрашиваемых данных,</w:t>
      </w:r>
    </w:p>
    <w:p w:rsidR="00221E46" w:rsidRPr="0097610E" w:rsidRDefault="00221E46" w:rsidP="00221E4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221E46" w:rsidRPr="0097610E" w:rsidRDefault="00221E46" w:rsidP="00221E4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Процедуры, устанавливаемые настоящим пунктом, осуществляются в течение 5 рабочих дней с момента поступления запросов органов опеки и попечительства.</w:t>
      </w:r>
    </w:p>
    <w:p w:rsidR="00221E46" w:rsidRPr="0097610E" w:rsidRDefault="00221E46" w:rsidP="00221E46">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97610E">
        <w:rPr>
          <w:rFonts w:ascii="Times New Roman" w:hAnsi="Times New Roman" w:cs="Times New Roman"/>
          <w:bCs/>
          <w:sz w:val="20"/>
          <w:szCs w:val="20"/>
        </w:rPr>
        <w:t>Результат процедур: ответ на запрос или уведомление об отказе в предоставлении сведений, указанных в п.2.6. настоящего Регламента.</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3.6. Подготовка результата государственной услуги.</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3.6.1. Специалист отдела опеки и попечительства на основании представленных документов готовит проект распоряжения о </w:t>
      </w:r>
      <w:r w:rsidR="00154849" w:rsidRPr="00B8456F">
        <w:rPr>
          <w:rFonts w:ascii="Times New Roman" w:hAnsi="Times New Roman" w:cs="Times New Roman"/>
          <w:sz w:val="20"/>
          <w:szCs w:val="20"/>
        </w:rPr>
        <w:t>выдач</w:t>
      </w:r>
      <w:r w:rsidR="00154849">
        <w:rPr>
          <w:rFonts w:ascii="Times New Roman" w:hAnsi="Times New Roman" w:cs="Times New Roman"/>
          <w:sz w:val="20"/>
          <w:szCs w:val="20"/>
        </w:rPr>
        <w:t>е</w:t>
      </w:r>
      <w:r w:rsidR="00154849" w:rsidRPr="00B8456F">
        <w:rPr>
          <w:rFonts w:ascii="Times New Roman" w:hAnsi="Times New Roman" w:cs="Times New Roman"/>
          <w:sz w:val="20"/>
          <w:szCs w:val="20"/>
        </w:rPr>
        <w:t xml:space="preserve"> разрешения на приватизацию жилья в интересах </w:t>
      </w:r>
      <w:r w:rsidR="00154849">
        <w:rPr>
          <w:rFonts w:ascii="Times New Roman" w:hAnsi="Times New Roman" w:cs="Times New Roman"/>
          <w:sz w:val="20"/>
          <w:szCs w:val="20"/>
        </w:rPr>
        <w:t>подопечного</w:t>
      </w:r>
      <w:r w:rsidRPr="0097610E">
        <w:rPr>
          <w:rFonts w:ascii="Times New Roman" w:hAnsi="Times New Roman" w:cs="Times New Roman"/>
          <w:sz w:val="20"/>
          <w:szCs w:val="20"/>
        </w:rPr>
        <w:t xml:space="preserve"> и направляет его на согласование и утверждение руководителю органа опеки и попечительства или готовит письмо об отказе с соответствующим утверждением.</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пяти дней с момента окончания предыдущей процедуры.</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Результат процедур: Распоряжение </w:t>
      </w:r>
      <w:r w:rsidR="00154849" w:rsidRPr="0097610E">
        <w:rPr>
          <w:rFonts w:ascii="Times New Roman" w:hAnsi="Times New Roman" w:cs="Times New Roman"/>
          <w:sz w:val="20"/>
          <w:szCs w:val="20"/>
        </w:rPr>
        <w:t xml:space="preserve">о </w:t>
      </w:r>
      <w:r w:rsidR="00154849" w:rsidRPr="00B8456F">
        <w:rPr>
          <w:rFonts w:ascii="Times New Roman" w:hAnsi="Times New Roman" w:cs="Times New Roman"/>
          <w:sz w:val="20"/>
          <w:szCs w:val="20"/>
        </w:rPr>
        <w:t>выдач</w:t>
      </w:r>
      <w:r w:rsidR="00154849">
        <w:rPr>
          <w:rFonts w:ascii="Times New Roman" w:hAnsi="Times New Roman" w:cs="Times New Roman"/>
          <w:sz w:val="20"/>
          <w:szCs w:val="20"/>
        </w:rPr>
        <w:t>е</w:t>
      </w:r>
      <w:r w:rsidR="00154849" w:rsidRPr="00B8456F">
        <w:rPr>
          <w:rFonts w:ascii="Times New Roman" w:hAnsi="Times New Roman" w:cs="Times New Roman"/>
          <w:sz w:val="20"/>
          <w:szCs w:val="20"/>
        </w:rPr>
        <w:t xml:space="preserve"> разрешения на приватизацию жилья в интересах </w:t>
      </w:r>
      <w:r w:rsidR="00154849">
        <w:rPr>
          <w:rFonts w:ascii="Times New Roman" w:hAnsi="Times New Roman" w:cs="Times New Roman"/>
          <w:sz w:val="20"/>
          <w:szCs w:val="20"/>
        </w:rPr>
        <w:t>подопечного</w:t>
      </w:r>
      <w:r w:rsidR="00154849" w:rsidRPr="0097610E">
        <w:rPr>
          <w:rFonts w:ascii="Times New Roman" w:hAnsi="Times New Roman" w:cs="Times New Roman"/>
          <w:sz w:val="20"/>
          <w:szCs w:val="20"/>
        </w:rPr>
        <w:t xml:space="preserve"> </w:t>
      </w:r>
      <w:r w:rsidRPr="0097610E">
        <w:rPr>
          <w:rFonts w:ascii="Times New Roman" w:hAnsi="Times New Roman" w:cs="Times New Roman"/>
          <w:sz w:val="20"/>
          <w:szCs w:val="20"/>
        </w:rPr>
        <w:t>или письмо об отказе в предоставлении услуги, подготовленное в соответствии с п.3.8.</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 Выдача результата услуги заявителю.</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3.7.1. Специалист отдела опеки и попечительства, получив подписанное распоряжение, регистрирует его и выдает заявителю. </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дня с момента окончания процедуры предусмотренной подпунктом 3.5.1.</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процедуры: выдача заявителю результата государственной услуги.</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3.8. Выдача заявителю письма об отказе в предоставлении государственной услуги.</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3.7.1. Специалист отдела опеки и попечительства в случае принятия решения об отказе в выдаче распоряжения готовит проект письма об отказе в предоставлении услуги. </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Подготовленный проект письма об отказе направляет на подпись руководителю органа опеки и попечительства Нижнекамского муниципального района Республики Татарстан.</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Процедуры, устанавливаемые настоящим пунктом, осуществляются в течение </w:t>
      </w:r>
      <w:r w:rsidR="00907630" w:rsidRPr="00907630">
        <w:rPr>
          <w:rFonts w:ascii="Times New Roman" w:hAnsi="Times New Roman" w:cs="Times New Roman"/>
          <w:sz w:val="20"/>
          <w:szCs w:val="20"/>
        </w:rPr>
        <w:t>пяти дней с момента выявления оснований для отказа</w:t>
      </w:r>
      <w:proofErr w:type="gramStart"/>
      <w:r w:rsidR="00907630" w:rsidRPr="00907630">
        <w:rPr>
          <w:rFonts w:ascii="Times New Roman" w:hAnsi="Times New Roman" w:cs="Times New Roman"/>
          <w:sz w:val="20"/>
          <w:szCs w:val="20"/>
        </w:rPr>
        <w:t>.</w:t>
      </w:r>
      <w:r w:rsidRPr="0097610E">
        <w:rPr>
          <w:rFonts w:ascii="Times New Roman" w:hAnsi="Times New Roman" w:cs="Times New Roman"/>
          <w:sz w:val="20"/>
          <w:szCs w:val="20"/>
        </w:rPr>
        <w:t>.</w:t>
      </w:r>
      <w:proofErr w:type="gramEnd"/>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направленный на подпись проект письма об отказе.</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3.7.2. Руководитель органа опеки и попечительства подписывает письмо об отказе и возвращает специалисту отдела опеки и попечительства.</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рабочего дня.</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 подписанное письмо об отказе.</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3.7.3. Специалист отдела опеки и попечительства доводит письмо об отказе до сведения заявителя в течение одного рабочего дня со дня его подписания. Одновременно заявителю разъясняется порядок обжалования решения.</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Процедуры, устанавливаемые настоящим пунктом, осуществляются в течение одного рабочего дня с момента окончания процедуры предусмотренной подпунктом 3.7.2.</w:t>
      </w:r>
    </w:p>
    <w:p w:rsidR="00221E46" w:rsidRPr="0097610E" w:rsidRDefault="00221E46" w:rsidP="00221E46">
      <w:pPr>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Результат процедуры: извещение заявителя об отказе в предоставлении государственной услуги.</w:t>
      </w:r>
    </w:p>
    <w:p w:rsidR="00662B86" w:rsidRPr="00B8456F" w:rsidRDefault="00662B86" w:rsidP="00B8456F">
      <w:pPr>
        <w:spacing w:after="0" w:line="240" w:lineRule="auto"/>
        <w:ind w:firstLine="709"/>
        <w:jc w:val="both"/>
        <w:rPr>
          <w:rFonts w:ascii="Times New Roman" w:hAnsi="Times New Roman" w:cs="Times New Roman"/>
          <w:b/>
          <w:bCs/>
          <w:sz w:val="20"/>
          <w:szCs w:val="20"/>
        </w:rPr>
      </w:pPr>
    </w:p>
    <w:p w:rsidR="00EB335B" w:rsidRPr="00B8456F" w:rsidRDefault="00EB335B" w:rsidP="00717098">
      <w:pPr>
        <w:spacing w:after="0" w:line="240" w:lineRule="auto"/>
        <w:ind w:firstLine="709"/>
        <w:jc w:val="center"/>
        <w:rPr>
          <w:rFonts w:ascii="Times New Roman" w:hAnsi="Times New Roman" w:cs="Times New Roman"/>
          <w:b/>
          <w:bCs/>
          <w:sz w:val="20"/>
          <w:szCs w:val="20"/>
        </w:rPr>
      </w:pPr>
      <w:r w:rsidRPr="00B8456F">
        <w:rPr>
          <w:rFonts w:ascii="Times New Roman" w:hAnsi="Times New Roman" w:cs="Times New Roman"/>
          <w:b/>
          <w:bCs/>
          <w:sz w:val="20"/>
          <w:szCs w:val="20"/>
        </w:rPr>
        <w:t xml:space="preserve">4. Порядок и формы </w:t>
      </w:r>
      <w:proofErr w:type="gramStart"/>
      <w:r w:rsidRPr="00B8456F">
        <w:rPr>
          <w:rFonts w:ascii="Times New Roman" w:hAnsi="Times New Roman" w:cs="Times New Roman"/>
          <w:b/>
          <w:bCs/>
          <w:sz w:val="20"/>
          <w:szCs w:val="20"/>
        </w:rPr>
        <w:t>контроля за</w:t>
      </w:r>
      <w:proofErr w:type="gramEnd"/>
      <w:r w:rsidRPr="00B8456F">
        <w:rPr>
          <w:rFonts w:ascii="Times New Roman" w:hAnsi="Times New Roman" w:cs="Times New Roman"/>
          <w:b/>
          <w:bCs/>
          <w:sz w:val="20"/>
          <w:szCs w:val="20"/>
        </w:rPr>
        <w:t xml:space="preserve"> предоставлением государственной услуги</w:t>
      </w:r>
    </w:p>
    <w:p w:rsidR="00EB335B" w:rsidRPr="00B8456F" w:rsidRDefault="00EB335B" w:rsidP="00B8456F">
      <w:pPr>
        <w:spacing w:after="0" w:line="240" w:lineRule="auto"/>
        <w:ind w:firstLine="709"/>
        <w:jc w:val="both"/>
        <w:rPr>
          <w:rFonts w:ascii="Times New Roman" w:hAnsi="Times New Roman" w:cs="Times New Roman"/>
          <w:b/>
          <w:bCs/>
          <w:sz w:val="20"/>
          <w:szCs w:val="20"/>
        </w:rPr>
      </w:pP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4.1. </w:t>
      </w:r>
      <w:proofErr w:type="gramStart"/>
      <w:r w:rsidRPr="0097610E">
        <w:rPr>
          <w:rFonts w:ascii="Times New Roman" w:hAnsi="Times New Roman" w:cs="Times New Roman"/>
          <w:sz w:val="20"/>
          <w:szCs w:val="20"/>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roofErr w:type="gramEnd"/>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Формами </w:t>
      </w:r>
      <w:proofErr w:type="gramStart"/>
      <w:r w:rsidRPr="0097610E">
        <w:rPr>
          <w:rFonts w:ascii="Times New Roman" w:hAnsi="Times New Roman" w:cs="Times New Roman"/>
          <w:sz w:val="20"/>
          <w:szCs w:val="20"/>
        </w:rPr>
        <w:t>контроля за</w:t>
      </w:r>
      <w:proofErr w:type="gramEnd"/>
      <w:r w:rsidRPr="0097610E">
        <w:rPr>
          <w:rFonts w:ascii="Times New Roman" w:hAnsi="Times New Roman" w:cs="Times New Roman"/>
          <w:sz w:val="20"/>
          <w:szCs w:val="20"/>
        </w:rPr>
        <w:t xml:space="preserve"> соблюдением исполнения административных процедур являются:</w:t>
      </w: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проводимые в установленном порядке проверки ведения делопроизводства;</w:t>
      </w: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 проведение в установленном порядке контрольных </w:t>
      </w:r>
      <w:proofErr w:type="gramStart"/>
      <w:r w:rsidRPr="0097610E">
        <w:rPr>
          <w:rFonts w:ascii="Times New Roman" w:hAnsi="Times New Roman" w:cs="Times New Roman"/>
          <w:sz w:val="20"/>
          <w:szCs w:val="20"/>
        </w:rPr>
        <w:t>проверок соблюдения процедур предоставления государственной услуги</w:t>
      </w:r>
      <w:proofErr w:type="gramEnd"/>
      <w:r w:rsidRPr="0097610E">
        <w:rPr>
          <w:rFonts w:ascii="Times New Roman" w:hAnsi="Times New Roman" w:cs="Times New Roman"/>
          <w:sz w:val="20"/>
          <w:szCs w:val="20"/>
        </w:rPr>
        <w:t>.</w:t>
      </w: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В целях осуществления </w:t>
      </w:r>
      <w:proofErr w:type="gramStart"/>
      <w:r w:rsidRPr="0097610E">
        <w:rPr>
          <w:rFonts w:ascii="Times New Roman" w:hAnsi="Times New Roman" w:cs="Times New Roman"/>
          <w:sz w:val="20"/>
          <w:szCs w:val="20"/>
        </w:rPr>
        <w:t>контроля за</w:t>
      </w:r>
      <w:proofErr w:type="gramEnd"/>
      <w:r w:rsidRPr="0097610E">
        <w:rPr>
          <w:rFonts w:ascii="Times New Roman" w:hAnsi="Times New Roman" w:cs="Times New Roman"/>
          <w:sz w:val="20"/>
          <w:szCs w:val="20"/>
        </w:rPr>
        <w:t xml:space="preserve">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lastRenderedPageBreak/>
        <w:t xml:space="preserve">4.2. Текущий </w:t>
      </w:r>
      <w:proofErr w:type="gramStart"/>
      <w:r w:rsidRPr="0097610E">
        <w:rPr>
          <w:rFonts w:ascii="Times New Roman" w:hAnsi="Times New Roman" w:cs="Times New Roman"/>
          <w:sz w:val="20"/>
          <w:szCs w:val="20"/>
        </w:rPr>
        <w:t>контроль за</w:t>
      </w:r>
      <w:proofErr w:type="gramEnd"/>
      <w:r w:rsidRPr="0097610E">
        <w:rPr>
          <w:rFonts w:ascii="Times New Roman" w:hAnsi="Times New Roman" w:cs="Times New Roman"/>
          <w:sz w:val="20"/>
          <w:szCs w:val="20"/>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54849" w:rsidRPr="0097610E" w:rsidRDefault="00154849" w:rsidP="00154849">
      <w:pPr>
        <w:autoSpaceDE w:val="0"/>
        <w:autoSpaceDN w:val="0"/>
        <w:adjustRightInd w:val="0"/>
        <w:spacing w:after="0" w:line="240" w:lineRule="auto"/>
        <w:ind w:firstLine="709"/>
        <w:jc w:val="both"/>
        <w:rPr>
          <w:rFonts w:ascii="Times New Roman" w:hAnsi="Times New Roman" w:cs="Times New Roman"/>
          <w:sz w:val="20"/>
          <w:szCs w:val="20"/>
        </w:rPr>
      </w:pPr>
      <w:r w:rsidRPr="0097610E">
        <w:rPr>
          <w:rFonts w:ascii="Times New Roman" w:hAnsi="Times New Roman" w:cs="Times New Roman"/>
          <w:sz w:val="20"/>
          <w:szCs w:val="20"/>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C9206B" w:rsidRPr="00C9206B" w:rsidRDefault="00154849" w:rsidP="00C9206B">
      <w:pPr>
        <w:ind w:firstLine="709"/>
        <w:jc w:val="center"/>
        <w:rPr>
          <w:rFonts w:ascii="Times New Roman" w:eastAsia="Calibri" w:hAnsi="Times New Roman" w:cs="Times New Roman"/>
          <w:b/>
          <w:bCs/>
          <w:sz w:val="20"/>
          <w:szCs w:val="20"/>
          <w:lang w:eastAsia="en-US"/>
        </w:rPr>
      </w:pPr>
      <w:r w:rsidRPr="0097610E">
        <w:rPr>
          <w:rFonts w:ascii="Times New Roman" w:hAnsi="Times New Roman" w:cs="Times New Roman"/>
          <w:sz w:val="20"/>
          <w:szCs w:val="20"/>
        </w:rPr>
        <w:br w:type="textWrapping" w:clear="all"/>
      </w:r>
      <w:bookmarkStart w:id="1" w:name="OLE_LINK1"/>
      <w:r w:rsidR="00C9206B" w:rsidRPr="00C9206B">
        <w:rPr>
          <w:rFonts w:ascii="Times New Roman" w:eastAsia="Calibri" w:hAnsi="Times New Roman" w:cs="Times New Roman"/>
          <w:b/>
          <w:bCs/>
          <w:sz w:val="20"/>
          <w:szCs w:val="20"/>
          <w:lang w:eastAsia="en-US"/>
        </w:rPr>
        <w:t xml:space="preserve">5. </w:t>
      </w:r>
      <w:bookmarkEnd w:id="1"/>
      <w:r w:rsidR="00C9206B" w:rsidRPr="00C9206B">
        <w:rPr>
          <w:rFonts w:ascii="Times New Roman" w:eastAsia="Calibri" w:hAnsi="Times New Roman" w:cs="Times New Roman"/>
          <w:b/>
          <w:bCs/>
          <w:sz w:val="20"/>
          <w:szCs w:val="20"/>
          <w:lang w:eastAsia="en-US"/>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C9206B" w:rsidRPr="00C9206B" w:rsidRDefault="00C9206B" w:rsidP="00C9206B">
      <w:pPr>
        <w:spacing w:after="0" w:line="240" w:lineRule="auto"/>
        <w:ind w:firstLine="709"/>
        <w:jc w:val="center"/>
        <w:rPr>
          <w:rFonts w:ascii="Times New Roman" w:eastAsia="Calibri" w:hAnsi="Times New Roman" w:cs="Times New Roman"/>
          <w:b/>
          <w:bCs/>
          <w:sz w:val="20"/>
          <w:szCs w:val="20"/>
          <w:lang w:eastAsia="en-US"/>
        </w:rPr>
      </w:pPr>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r w:rsidRPr="00C9206B">
        <w:rPr>
          <w:rFonts w:ascii="Times New Roman" w:hAnsi="Times New Roman" w:cs="Times New Roman"/>
          <w:sz w:val="20"/>
          <w:szCs w:val="20"/>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Нижнекамского муниципального района Республики Татарстан.</w:t>
      </w:r>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r w:rsidRPr="00C9206B">
        <w:rPr>
          <w:rFonts w:ascii="Times New Roman" w:hAnsi="Times New Roman" w:cs="Times New Roman"/>
          <w:sz w:val="20"/>
          <w:szCs w:val="20"/>
        </w:rPr>
        <w:t>Заявитель может обратиться с жалобой, в том числе в следующих случаях:</w:t>
      </w:r>
    </w:p>
    <w:p w:rsidR="00C9206B" w:rsidRPr="00C9206B" w:rsidRDefault="00C9206B" w:rsidP="00C9206B">
      <w:pPr>
        <w:suppressAutoHyphens/>
        <w:autoSpaceDE w:val="0"/>
        <w:autoSpaceDN w:val="0"/>
        <w:adjustRightInd w:val="0"/>
        <w:spacing w:after="0" w:line="240" w:lineRule="auto"/>
        <w:ind w:firstLine="708"/>
        <w:jc w:val="both"/>
        <w:rPr>
          <w:rFonts w:ascii="Times New Roman" w:hAnsi="Times New Roman" w:cs="Times New Roman"/>
          <w:bCs/>
          <w:sz w:val="20"/>
          <w:szCs w:val="20"/>
        </w:rPr>
      </w:pPr>
      <w:r w:rsidRPr="00C9206B">
        <w:rPr>
          <w:rFonts w:ascii="Times New Roman" w:hAnsi="Times New Roman" w:cs="Times New Roman"/>
          <w:bCs/>
          <w:sz w:val="20"/>
          <w:szCs w:val="20"/>
        </w:rPr>
        <w:t>1)нарушение срока регистрации запроса заявителя о предоставлении государственной услуги;</w:t>
      </w:r>
    </w:p>
    <w:p w:rsidR="00C9206B" w:rsidRPr="00C9206B" w:rsidRDefault="00C9206B" w:rsidP="00C9206B">
      <w:pPr>
        <w:suppressAutoHyphens/>
        <w:autoSpaceDE w:val="0"/>
        <w:autoSpaceDN w:val="0"/>
        <w:adjustRightInd w:val="0"/>
        <w:spacing w:after="0" w:line="240" w:lineRule="auto"/>
        <w:jc w:val="both"/>
        <w:rPr>
          <w:rFonts w:ascii="Times New Roman" w:hAnsi="Times New Roman" w:cs="Times New Roman"/>
          <w:bCs/>
          <w:sz w:val="20"/>
          <w:szCs w:val="20"/>
        </w:rPr>
      </w:pPr>
      <w:r w:rsidRPr="00C9206B">
        <w:rPr>
          <w:rFonts w:ascii="Times New Roman" w:hAnsi="Times New Roman" w:cs="Times New Roman"/>
          <w:bCs/>
          <w:sz w:val="20"/>
          <w:szCs w:val="20"/>
        </w:rPr>
        <w:tab/>
        <w:t>2)нарушение срока предоставления государственной услуги;</w:t>
      </w:r>
    </w:p>
    <w:p w:rsidR="004A0DE6" w:rsidRDefault="00C9206B" w:rsidP="004A0DE6">
      <w:pPr>
        <w:suppressAutoHyphens/>
        <w:autoSpaceDE w:val="0"/>
        <w:autoSpaceDN w:val="0"/>
        <w:adjustRightInd w:val="0"/>
        <w:spacing w:after="0" w:line="240" w:lineRule="auto"/>
        <w:jc w:val="both"/>
        <w:rPr>
          <w:rFonts w:ascii="Times New Roman" w:hAnsi="Times New Roman" w:cs="Times New Roman"/>
          <w:bCs/>
          <w:sz w:val="20"/>
          <w:szCs w:val="20"/>
        </w:rPr>
      </w:pPr>
      <w:r w:rsidRPr="00C9206B">
        <w:rPr>
          <w:rFonts w:ascii="Times New Roman" w:hAnsi="Times New Roman" w:cs="Times New Roman"/>
          <w:bCs/>
          <w:sz w:val="20"/>
          <w:szCs w:val="20"/>
        </w:rPr>
        <w:tab/>
        <w:t>3)</w:t>
      </w:r>
      <w:r w:rsidR="004A0DE6" w:rsidRPr="004A0DE6">
        <w:rPr>
          <w:rFonts w:ascii="Times New Roman" w:eastAsiaTheme="minorHAnsi" w:hAnsi="Times New Roman" w:cs="Times New Roman"/>
          <w:sz w:val="26"/>
          <w:szCs w:val="26"/>
          <w:lang w:eastAsia="en-US"/>
        </w:rPr>
        <w:t xml:space="preserve"> </w:t>
      </w:r>
      <w:r w:rsidR="004A0DE6" w:rsidRPr="004A0DE6">
        <w:rPr>
          <w:rFonts w:ascii="Times New Roman" w:hAnsi="Times New Roman" w:cs="Times New Roman"/>
          <w:bCs/>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9206B" w:rsidRPr="00C9206B" w:rsidRDefault="00C9206B" w:rsidP="004A0DE6">
      <w:pPr>
        <w:suppressAutoHyphens/>
        <w:autoSpaceDE w:val="0"/>
        <w:autoSpaceDN w:val="0"/>
        <w:adjustRightInd w:val="0"/>
        <w:spacing w:after="0" w:line="240" w:lineRule="auto"/>
        <w:ind w:firstLine="708"/>
        <w:jc w:val="both"/>
        <w:rPr>
          <w:rFonts w:ascii="Times New Roman" w:hAnsi="Times New Roman" w:cs="Times New Roman"/>
          <w:bCs/>
          <w:sz w:val="20"/>
          <w:szCs w:val="20"/>
        </w:rPr>
      </w:pPr>
      <w:r w:rsidRPr="00C9206B">
        <w:rPr>
          <w:rFonts w:ascii="Times New Roman" w:hAnsi="Times New Roman" w:cs="Times New Roman"/>
          <w:bCs/>
          <w:sz w:val="20"/>
          <w:szCs w:val="20"/>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C9206B" w:rsidRPr="00C9206B" w:rsidRDefault="00C9206B" w:rsidP="00C9206B">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C9206B">
        <w:rPr>
          <w:rFonts w:ascii="Times New Roman" w:hAnsi="Times New Roman" w:cs="Times New Roman"/>
          <w:bCs/>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C9206B" w:rsidRPr="00C9206B" w:rsidRDefault="00C9206B" w:rsidP="00C9206B">
      <w:pPr>
        <w:suppressAutoHyphens/>
        <w:autoSpaceDE w:val="0"/>
        <w:autoSpaceDN w:val="0"/>
        <w:adjustRightInd w:val="0"/>
        <w:spacing w:after="0" w:line="240" w:lineRule="auto"/>
        <w:ind w:firstLine="709"/>
        <w:jc w:val="both"/>
        <w:rPr>
          <w:rFonts w:ascii="Times New Roman" w:hAnsi="Times New Roman" w:cs="Times New Roman"/>
          <w:bCs/>
          <w:sz w:val="20"/>
          <w:szCs w:val="20"/>
        </w:rPr>
      </w:pPr>
      <w:r w:rsidRPr="00C9206B">
        <w:rPr>
          <w:rFonts w:ascii="Times New Roman" w:hAnsi="Times New Roman" w:cs="Times New Roman"/>
          <w:bCs/>
          <w:sz w:val="20"/>
          <w:szCs w:val="20"/>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C9206B" w:rsidRPr="00C9206B" w:rsidRDefault="00C9206B" w:rsidP="00C9206B">
      <w:pPr>
        <w:suppressAutoHyphens/>
        <w:autoSpaceDE w:val="0"/>
        <w:autoSpaceDN w:val="0"/>
        <w:adjustRightInd w:val="0"/>
        <w:spacing w:after="0" w:line="240" w:lineRule="auto"/>
        <w:ind w:firstLine="709"/>
        <w:jc w:val="both"/>
        <w:rPr>
          <w:rFonts w:ascii="Times New Roman" w:hAnsi="Times New Roman" w:cs="Times New Roman"/>
          <w:bCs/>
          <w:sz w:val="20"/>
          <w:szCs w:val="20"/>
        </w:rPr>
      </w:pPr>
      <w:proofErr w:type="gramStart"/>
      <w:r w:rsidRPr="00C9206B">
        <w:rPr>
          <w:rFonts w:ascii="Times New Roman" w:hAnsi="Times New Roman" w:cs="Times New Roman"/>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C9206B" w:rsidRPr="00C9206B" w:rsidRDefault="00C9206B" w:rsidP="00C9206B">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C9206B">
        <w:rPr>
          <w:rFonts w:ascii="Times New Roman" w:hAnsi="Times New Roman" w:cs="Times New Roman"/>
          <w:sz w:val="20"/>
          <w:szCs w:val="20"/>
        </w:rPr>
        <w:t>8)нарушения срока или порядка выдачи документов по результатам предоставления муниципальной услуги;</w:t>
      </w:r>
    </w:p>
    <w:p w:rsidR="004A0DE6" w:rsidRDefault="00C9206B" w:rsidP="00C9206B">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C9206B">
        <w:rPr>
          <w:rFonts w:ascii="Times New Roman" w:hAnsi="Times New Roman" w:cs="Times New Roman"/>
          <w:sz w:val="20"/>
          <w:szCs w:val="20"/>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муниципальными правовыми актами</w:t>
      </w:r>
      <w:r w:rsidR="004A0DE6">
        <w:rPr>
          <w:rFonts w:ascii="Times New Roman" w:hAnsi="Times New Roman" w:cs="Times New Roman"/>
          <w:sz w:val="20"/>
          <w:szCs w:val="20"/>
        </w:rPr>
        <w:t>;</w:t>
      </w:r>
    </w:p>
    <w:p w:rsidR="00C9206B" w:rsidRPr="00C9206B" w:rsidRDefault="004A0DE6" w:rsidP="00C9206B">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4A0DE6">
        <w:rPr>
          <w:rFonts w:ascii="Times New Roman" w:hAnsi="Times New Roman" w:cs="Times New Roman"/>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00C9206B" w:rsidRPr="00C9206B">
        <w:rPr>
          <w:rFonts w:ascii="Times New Roman" w:hAnsi="Times New Roman" w:cs="Times New Roman"/>
          <w:sz w:val="20"/>
          <w:szCs w:val="20"/>
        </w:rPr>
        <w:t>.</w:t>
      </w:r>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r w:rsidRPr="00C9206B">
        <w:rPr>
          <w:rFonts w:ascii="Times New Roman" w:hAnsi="Times New Roman" w:cs="Times New Roman"/>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r w:rsidRPr="00C9206B">
        <w:rPr>
          <w:rFonts w:ascii="Times New Roman" w:hAnsi="Times New Roman" w:cs="Times New Roman"/>
          <w:sz w:val="20"/>
          <w:szCs w:val="20"/>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C9206B">
        <w:rPr>
          <w:rFonts w:ascii="Times New Roman" w:hAnsi="Times New Roman" w:cs="Times New Roman"/>
          <w:bCs/>
          <w:sz w:val="20"/>
          <w:szCs w:val="20"/>
        </w:rPr>
        <w:t xml:space="preserve">МФЦ, работника МФЦ </w:t>
      </w:r>
      <w:r w:rsidRPr="00C9206B">
        <w:rPr>
          <w:rFonts w:ascii="Times New Roman" w:hAnsi="Times New Roman" w:cs="Times New Roman"/>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r w:rsidRPr="00C9206B">
        <w:rPr>
          <w:rFonts w:ascii="Times New Roman" w:hAnsi="Times New Roman" w:cs="Times New Roman"/>
          <w:sz w:val="20"/>
          <w:szCs w:val="20"/>
        </w:rPr>
        <w:t>5.4. Жалоба должна содержать следующую информацию:</w:t>
      </w:r>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r w:rsidRPr="00C9206B">
        <w:rPr>
          <w:rFonts w:ascii="Times New Roman" w:hAnsi="Times New Roman" w:cs="Times New Roman"/>
          <w:sz w:val="20"/>
          <w:szCs w:val="20"/>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proofErr w:type="gramStart"/>
      <w:r w:rsidRPr="00C9206B">
        <w:rPr>
          <w:rFonts w:ascii="Times New Roman" w:hAnsi="Times New Roman" w:cs="Times New Roman"/>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r w:rsidRPr="00C9206B">
        <w:rPr>
          <w:rFonts w:ascii="Times New Roman" w:hAnsi="Times New Roman" w:cs="Times New Roman"/>
          <w:sz w:val="20"/>
          <w:szCs w:val="20"/>
        </w:rPr>
        <w:lastRenderedPageBreak/>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r w:rsidRPr="00C9206B">
        <w:rPr>
          <w:rFonts w:ascii="Times New Roman" w:hAnsi="Times New Roman" w:cs="Times New Roman"/>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C9206B" w:rsidRPr="00C9206B" w:rsidRDefault="00C9206B" w:rsidP="00C9206B">
      <w:pPr>
        <w:autoSpaceDE w:val="0"/>
        <w:autoSpaceDN w:val="0"/>
        <w:adjustRightInd w:val="0"/>
        <w:spacing w:after="0" w:line="240" w:lineRule="auto"/>
        <w:ind w:firstLine="709"/>
        <w:jc w:val="both"/>
        <w:rPr>
          <w:rFonts w:ascii="Times New Roman" w:hAnsi="Times New Roman" w:cs="Times New Roman"/>
          <w:sz w:val="20"/>
          <w:szCs w:val="20"/>
        </w:rPr>
      </w:pPr>
      <w:r w:rsidRPr="00C9206B">
        <w:rPr>
          <w:rFonts w:ascii="Times New Roman" w:hAnsi="Times New Roman" w:cs="Times New Roman"/>
          <w:sz w:val="20"/>
          <w:szCs w:val="20"/>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A0DE6" w:rsidRPr="004A0DE6" w:rsidRDefault="004A0DE6" w:rsidP="004A0DE6">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4A0DE6">
        <w:rPr>
          <w:rFonts w:ascii="Times New Roman" w:hAnsi="Times New Roman" w:cs="Times New Roman"/>
          <w:sz w:val="20"/>
          <w:szCs w:val="20"/>
        </w:rPr>
        <w:t>5.6. Жалоба подписывается подавшим ее получателем муниципальной услуги.</w:t>
      </w:r>
    </w:p>
    <w:p w:rsidR="004A0DE6" w:rsidRPr="004A0DE6" w:rsidRDefault="004A0DE6" w:rsidP="004A0DE6">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4A0DE6">
        <w:rPr>
          <w:rFonts w:ascii="Times New Roman" w:hAnsi="Times New Roman" w:cs="Times New Roman"/>
          <w:sz w:val="20"/>
          <w:szCs w:val="20"/>
        </w:rPr>
        <w:t>5.7. По результатам рассмотрения жалобы принимается одно из следующих решений:</w:t>
      </w:r>
    </w:p>
    <w:p w:rsidR="004A0DE6" w:rsidRPr="004A0DE6" w:rsidRDefault="004A0DE6" w:rsidP="004A0DE6">
      <w:pPr>
        <w:widowControl w:val="0"/>
        <w:autoSpaceDE w:val="0"/>
        <w:autoSpaceDN w:val="0"/>
        <w:adjustRightInd w:val="0"/>
        <w:spacing w:after="0" w:line="240" w:lineRule="auto"/>
        <w:ind w:firstLine="567"/>
        <w:jc w:val="both"/>
        <w:rPr>
          <w:rFonts w:ascii="Times New Roman" w:hAnsi="Times New Roman" w:cs="Times New Roman"/>
          <w:sz w:val="20"/>
          <w:szCs w:val="20"/>
        </w:rPr>
      </w:pPr>
      <w:proofErr w:type="gramStart"/>
      <w:r w:rsidRPr="004A0DE6">
        <w:rPr>
          <w:rFonts w:ascii="Times New Roman" w:hAnsi="Times New Roman" w:cs="Times New Roman"/>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A0DE6" w:rsidRPr="004A0DE6" w:rsidRDefault="004A0DE6" w:rsidP="004A0DE6">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4A0DE6">
        <w:rPr>
          <w:rFonts w:ascii="Times New Roman" w:hAnsi="Times New Roman" w:cs="Times New Roman"/>
          <w:sz w:val="20"/>
          <w:szCs w:val="20"/>
        </w:rPr>
        <w:t>2) в удовлетворении жалобы отказывается.</w:t>
      </w:r>
    </w:p>
    <w:p w:rsidR="004A0DE6" w:rsidRPr="004A0DE6" w:rsidRDefault="004A0DE6" w:rsidP="004A0DE6">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4A0DE6">
        <w:rPr>
          <w:rFonts w:ascii="Times New Roman" w:hAnsi="Times New Roman" w:cs="Times New Roman"/>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0DE6" w:rsidRPr="004A0DE6" w:rsidRDefault="004A0DE6" w:rsidP="004A0DE6">
      <w:pPr>
        <w:shd w:val="clear" w:color="auto" w:fill="FFFFFF"/>
        <w:spacing w:after="0" w:line="240" w:lineRule="auto"/>
        <w:ind w:firstLine="709"/>
        <w:jc w:val="both"/>
        <w:rPr>
          <w:rFonts w:ascii="Times New Roman" w:hAnsi="Times New Roman" w:cs="Times New Roman"/>
          <w:sz w:val="20"/>
          <w:szCs w:val="20"/>
        </w:rPr>
      </w:pPr>
      <w:r w:rsidRPr="004A0DE6">
        <w:rPr>
          <w:rFonts w:ascii="Times New Roman" w:hAnsi="Times New Roman" w:cs="Times New Roman"/>
          <w:sz w:val="20"/>
          <w:szCs w:val="20"/>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A0DE6">
        <w:rPr>
          <w:rFonts w:ascii="Times New Roman" w:hAnsi="Times New Roman" w:cs="Times New Roman"/>
          <w:sz w:val="20"/>
          <w:szCs w:val="20"/>
        </w:rPr>
        <w:t>неудобства</w:t>
      </w:r>
      <w:proofErr w:type="gramEnd"/>
      <w:r w:rsidRPr="004A0DE6">
        <w:rPr>
          <w:rFonts w:ascii="Times New Roman" w:hAnsi="Times New Roman" w:cs="Times New Roman"/>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A0DE6" w:rsidRPr="004A0DE6" w:rsidRDefault="004A0DE6" w:rsidP="004A0DE6">
      <w:pPr>
        <w:shd w:val="clear" w:color="auto" w:fill="FFFFFF"/>
        <w:spacing w:after="0" w:line="240" w:lineRule="auto"/>
        <w:ind w:firstLine="709"/>
        <w:jc w:val="both"/>
        <w:rPr>
          <w:rFonts w:ascii="Times New Roman" w:hAnsi="Times New Roman" w:cs="Times New Roman"/>
          <w:sz w:val="20"/>
          <w:szCs w:val="20"/>
        </w:rPr>
      </w:pPr>
      <w:r w:rsidRPr="004A0DE6">
        <w:rPr>
          <w:rFonts w:ascii="Times New Roman" w:hAnsi="Times New Roman" w:cs="Times New Roman"/>
          <w:sz w:val="20"/>
          <w:szCs w:val="20"/>
        </w:rPr>
        <w:t xml:space="preserve">5.9. В случае признания </w:t>
      </w:r>
      <w:proofErr w:type="gramStart"/>
      <w:r w:rsidRPr="004A0DE6">
        <w:rPr>
          <w:rFonts w:ascii="Times New Roman" w:hAnsi="Times New Roman" w:cs="Times New Roman"/>
          <w:sz w:val="20"/>
          <w:szCs w:val="20"/>
        </w:rPr>
        <w:t>жалобы</w:t>
      </w:r>
      <w:proofErr w:type="gramEnd"/>
      <w:r w:rsidRPr="004A0DE6">
        <w:rPr>
          <w:rFonts w:ascii="Times New Roman" w:hAnsi="Times New Roman" w:cs="Times New Roman"/>
          <w:sz w:val="20"/>
          <w:szCs w:val="20"/>
        </w:rPr>
        <w:t xml:space="preserve"> не подлежащей удовлетворению в ответе заявителю, </w:t>
      </w:r>
      <w:hyperlink r:id="rId12" w:history="1"/>
      <w:r w:rsidRPr="004A0DE6">
        <w:rPr>
          <w:rFonts w:ascii="Times New Roman" w:hAnsi="Times New Roman" w:cs="Times New Roman"/>
          <w:sz w:val="20"/>
          <w:szCs w:val="20"/>
        </w:rPr>
        <w:t>даются аргументированные разъяснения о причинах принятого решения, а также информация о порядке обжалования принятого решения.</w:t>
      </w:r>
    </w:p>
    <w:p w:rsidR="00154849" w:rsidRPr="0097610E" w:rsidRDefault="004A0DE6" w:rsidP="004A0DE6">
      <w:pPr>
        <w:spacing w:after="0" w:line="240" w:lineRule="auto"/>
        <w:ind w:firstLine="708"/>
        <w:rPr>
          <w:rFonts w:ascii="Times New Roman" w:hAnsi="Times New Roman" w:cs="Times New Roman"/>
          <w:sz w:val="20"/>
          <w:szCs w:val="20"/>
        </w:rPr>
      </w:pPr>
      <w:r w:rsidRPr="004A0DE6">
        <w:rPr>
          <w:rFonts w:ascii="Times New Roman" w:hAnsi="Times New Roman" w:cs="Times New Roman"/>
          <w:sz w:val="20"/>
          <w:szCs w:val="20"/>
        </w:rPr>
        <w:t xml:space="preserve">5.10. В случае установления в ходе или по результатам </w:t>
      </w:r>
      <w:proofErr w:type="gramStart"/>
      <w:r w:rsidRPr="004A0DE6">
        <w:rPr>
          <w:rFonts w:ascii="Times New Roman" w:hAnsi="Times New Roman" w:cs="Times New Roman"/>
          <w:sz w:val="20"/>
          <w:szCs w:val="20"/>
        </w:rPr>
        <w:t>рассмотрения жалобы признаков состава административного правонарушения</w:t>
      </w:r>
      <w:proofErr w:type="gramEnd"/>
      <w:r w:rsidRPr="004A0DE6">
        <w:rPr>
          <w:rFonts w:ascii="Times New Roman" w:hAnsi="Times New Roman" w:cs="Times New Roman"/>
          <w:sz w:val="20"/>
          <w:szCs w:val="20"/>
        </w:rPr>
        <w:t xml:space="preserve"> или преступления должностное лицо, работник, наделенные полн</w:t>
      </w:r>
      <w:r>
        <w:rPr>
          <w:rFonts w:ascii="Times New Roman" w:hAnsi="Times New Roman" w:cs="Times New Roman"/>
          <w:sz w:val="20"/>
          <w:szCs w:val="20"/>
        </w:rPr>
        <w:t xml:space="preserve">омочиями по рассмотрению жалоб, </w:t>
      </w:r>
      <w:r w:rsidRPr="004A0DE6">
        <w:rPr>
          <w:rFonts w:ascii="Times New Roman" w:hAnsi="Times New Roman" w:cs="Times New Roman"/>
          <w:sz w:val="20"/>
          <w:szCs w:val="20"/>
        </w:rPr>
        <w:t>незамедлительно направляют имеющиеся материалы в органы прокуратуры.</w:t>
      </w:r>
    </w:p>
    <w:p w:rsidR="00154849" w:rsidRPr="004A0DE6" w:rsidRDefault="00154849" w:rsidP="00B8456F">
      <w:pPr>
        <w:autoSpaceDE w:val="0"/>
        <w:autoSpaceDN w:val="0"/>
        <w:adjustRightInd w:val="0"/>
        <w:spacing w:after="0" w:line="240" w:lineRule="auto"/>
        <w:ind w:firstLine="720"/>
        <w:jc w:val="both"/>
        <w:rPr>
          <w:rFonts w:ascii="Times New Roman" w:hAnsi="Times New Roman" w:cs="Times New Roman"/>
          <w:sz w:val="20"/>
          <w:szCs w:val="20"/>
        </w:rPr>
        <w:sectPr w:rsidR="00154849" w:rsidRPr="004A0DE6" w:rsidSect="00237502">
          <w:pgSz w:w="11906" w:h="16838"/>
          <w:pgMar w:top="1134" w:right="567" w:bottom="1134" w:left="1134" w:header="708" w:footer="708" w:gutter="0"/>
          <w:cols w:space="708"/>
          <w:docGrid w:linePitch="360"/>
        </w:sectPr>
      </w:pPr>
    </w:p>
    <w:p w:rsidR="00861E80" w:rsidRPr="001A47AE" w:rsidRDefault="00861E80" w:rsidP="009E2E01">
      <w:pPr>
        <w:tabs>
          <w:tab w:val="left" w:pos="8685"/>
        </w:tabs>
        <w:spacing w:after="0" w:line="240" w:lineRule="auto"/>
        <w:ind w:firstLine="6237"/>
        <w:rPr>
          <w:rFonts w:ascii="Times New Roman" w:hAnsi="Times New Roman" w:cs="Times New Roman"/>
          <w:sz w:val="20"/>
          <w:szCs w:val="20"/>
        </w:rPr>
      </w:pPr>
      <w:r w:rsidRPr="001A47AE">
        <w:rPr>
          <w:rFonts w:ascii="Times New Roman" w:hAnsi="Times New Roman" w:cs="Times New Roman"/>
          <w:sz w:val="20"/>
          <w:szCs w:val="20"/>
        </w:rPr>
        <w:lastRenderedPageBreak/>
        <w:t xml:space="preserve">Приложение </w:t>
      </w:r>
    </w:p>
    <w:p w:rsidR="004C08D5" w:rsidRPr="00B8456F" w:rsidRDefault="00717098" w:rsidP="00B8456F">
      <w:pPr>
        <w:widowControl w:val="0"/>
        <w:tabs>
          <w:tab w:val="left" w:pos="5670"/>
          <w:tab w:val="right" w:pos="9905"/>
        </w:tabs>
        <w:autoSpaceDE w:val="0"/>
        <w:autoSpaceDN w:val="0"/>
        <w:adjustRightInd w:val="0"/>
        <w:spacing w:after="0" w:line="240" w:lineRule="auto"/>
        <w:ind w:firstLine="6237"/>
        <w:jc w:val="both"/>
        <w:rPr>
          <w:rFonts w:ascii="Times New Roman" w:hAnsi="Times New Roman" w:cs="Times New Roman"/>
          <w:bCs/>
          <w:sz w:val="20"/>
          <w:szCs w:val="20"/>
        </w:rPr>
      </w:pPr>
      <w:r>
        <w:rPr>
          <w:rFonts w:ascii="Times New Roman" w:hAnsi="Times New Roman" w:cs="Times New Roman"/>
          <w:bCs/>
          <w:spacing w:val="1"/>
          <w:sz w:val="20"/>
          <w:szCs w:val="20"/>
        </w:rPr>
        <w:t xml:space="preserve">к </w:t>
      </w:r>
      <w:r w:rsidR="004C08D5" w:rsidRPr="00B8456F">
        <w:rPr>
          <w:rFonts w:ascii="Times New Roman" w:hAnsi="Times New Roman" w:cs="Times New Roman"/>
          <w:bCs/>
          <w:spacing w:val="1"/>
          <w:sz w:val="20"/>
          <w:szCs w:val="20"/>
        </w:rPr>
        <w:t xml:space="preserve">Административному регламенту </w:t>
      </w:r>
    </w:p>
    <w:p w:rsidR="004C08D5" w:rsidRPr="00B8456F" w:rsidRDefault="004C08D5" w:rsidP="00B8456F">
      <w:pPr>
        <w:spacing w:after="0" w:line="240" w:lineRule="auto"/>
        <w:ind w:firstLine="6237"/>
        <w:jc w:val="both"/>
        <w:rPr>
          <w:rFonts w:ascii="Times New Roman" w:hAnsi="Times New Roman" w:cs="Times New Roman"/>
          <w:bCs/>
          <w:sz w:val="20"/>
          <w:szCs w:val="20"/>
        </w:rPr>
      </w:pPr>
      <w:r w:rsidRPr="00B8456F">
        <w:rPr>
          <w:rFonts w:ascii="Times New Roman" w:hAnsi="Times New Roman" w:cs="Times New Roman"/>
          <w:bCs/>
          <w:sz w:val="20"/>
          <w:szCs w:val="20"/>
        </w:rPr>
        <w:t xml:space="preserve">предоставления </w:t>
      </w:r>
      <w:proofErr w:type="gramStart"/>
      <w:r w:rsidRPr="00B8456F">
        <w:rPr>
          <w:rFonts w:ascii="Times New Roman" w:hAnsi="Times New Roman" w:cs="Times New Roman"/>
          <w:bCs/>
          <w:sz w:val="20"/>
          <w:szCs w:val="20"/>
        </w:rPr>
        <w:t>муниципальными</w:t>
      </w:r>
      <w:proofErr w:type="gramEnd"/>
    </w:p>
    <w:p w:rsidR="004C08D5" w:rsidRPr="00B8456F" w:rsidRDefault="004C08D5" w:rsidP="00B8456F">
      <w:pPr>
        <w:spacing w:after="0" w:line="240" w:lineRule="auto"/>
        <w:ind w:firstLine="6237"/>
        <w:jc w:val="both"/>
        <w:rPr>
          <w:rFonts w:ascii="Times New Roman" w:hAnsi="Times New Roman" w:cs="Times New Roman"/>
          <w:bCs/>
          <w:sz w:val="20"/>
          <w:szCs w:val="20"/>
        </w:rPr>
      </w:pPr>
      <w:r w:rsidRPr="00B8456F">
        <w:rPr>
          <w:rFonts w:ascii="Times New Roman" w:hAnsi="Times New Roman" w:cs="Times New Roman"/>
          <w:bCs/>
          <w:sz w:val="20"/>
          <w:szCs w:val="20"/>
        </w:rPr>
        <w:t>образования</w:t>
      </w:r>
      <w:r w:rsidR="001A47AE">
        <w:rPr>
          <w:rFonts w:ascii="Times New Roman" w:hAnsi="Times New Roman" w:cs="Times New Roman"/>
          <w:bCs/>
          <w:sz w:val="20"/>
          <w:szCs w:val="20"/>
        </w:rPr>
        <w:t>ми</w:t>
      </w:r>
      <w:r w:rsidRPr="00B8456F">
        <w:rPr>
          <w:rFonts w:ascii="Times New Roman" w:hAnsi="Times New Roman" w:cs="Times New Roman"/>
          <w:bCs/>
          <w:sz w:val="20"/>
          <w:szCs w:val="20"/>
        </w:rPr>
        <w:t xml:space="preserve"> государственной услуги</w:t>
      </w:r>
      <w:r w:rsidR="001A47AE" w:rsidRPr="001A47AE">
        <w:rPr>
          <w:rFonts w:ascii="Times New Roman" w:hAnsi="Times New Roman" w:cs="Times New Roman"/>
          <w:bCs/>
          <w:sz w:val="20"/>
          <w:szCs w:val="20"/>
        </w:rPr>
        <w:t xml:space="preserve"> </w:t>
      </w:r>
      <w:proofErr w:type="gramStart"/>
      <w:r w:rsidRPr="00B8456F">
        <w:rPr>
          <w:rFonts w:ascii="Times New Roman" w:hAnsi="Times New Roman" w:cs="Times New Roman"/>
          <w:bCs/>
          <w:sz w:val="20"/>
          <w:szCs w:val="20"/>
        </w:rPr>
        <w:t>по</w:t>
      </w:r>
      <w:proofErr w:type="gramEnd"/>
    </w:p>
    <w:p w:rsidR="0065099D" w:rsidRPr="00B8456F" w:rsidRDefault="001A47AE" w:rsidP="00B8456F">
      <w:pPr>
        <w:spacing w:after="0" w:line="240" w:lineRule="auto"/>
        <w:ind w:firstLine="6237"/>
        <w:jc w:val="both"/>
        <w:rPr>
          <w:rFonts w:ascii="Times New Roman" w:hAnsi="Times New Roman" w:cs="Times New Roman"/>
          <w:bCs/>
          <w:sz w:val="20"/>
          <w:szCs w:val="20"/>
        </w:rPr>
      </w:pPr>
      <w:r>
        <w:rPr>
          <w:rFonts w:ascii="Times New Roman" w:hAnsi="Times New Roman" w:cs="Times New Roman"/>
          <w:bCs/>
          <w:sz w:val="20"/>
          <w:szCs w:val="20"/>
        </w:rPr>
        <w:t>выдаче</w:t>
      </w:r>
      <w:r w:rsidR="004C08D5" w:rsidRPr="00B8456F">
        <w:rPr>
          <w:rFonts w:ascii="Times New Roman" w:hAnsi="Times New Roman" w:cs="Times New Roman"/>
          <w:bCs/>
          <w:sz w:val="20"/>
          <w:szCs w:val="20"/>
        </w:rPr>
        <w:t xml:space="preserve"> разрешения на приватизацию </w:t>
      </w:r>
    </w:p>
    <w:p w:rsidR="004C08D5" w:rsidRPr="00B8456F" w:rsidRDefault="004C08D5" w:rsidP="001A47AE">
      <w:pPr>
        <w:spacing w:after="0" w:line="240" w:lineRule="auto"/>
        <w:ind w:left="6237"/>
        <w:jc w:val="both"/>
        <w:rPr>
          <w:rFonts w:ascii="Times New Roman" w:hAnsi="Times New Roman" w:cs="Times New Roman"/>
          <w:bCs/>
          <w:sz w:val="20"/>
          <w:szCs w:val="20"/>
        </w:rPr>
      </w:pPr>
      <w:r w:rsidRPr="00B8456F">
        <w:rPr>
          <w:rFonts w:ascii="Times New Roman" w:hAnsi="Times New Roman" w:cs="Times New Roman"/>
          <w:bCs/>
          <w:sz w:val="20"/>
          <w:szCs w:val="20"/>
        </w:rPr>
        <w:t xml:space="preserve">жилья в интересах </w:t>
      </w:r>
      <w:r w:rsidR="001A47AE" w:rsidRPr="001A47AE">
        <w:rPr>
          <w:rStyle w:val="a4"/>
          <w:rFonts w:ascii="Times New Roman" w:hAnsi="Times New Roman" w:cs="Times New Roman"/>
          <w:b w:val="0"/>
          <w:sz w:val="20"/>
          <w:szCs w:val="20"/>
        </w:rPr>
        <w:t xml:space="preserve">совершеннолетнего </w:t>
      </w:r>
      <w:r w:rsidR="001A47AE">
        <w:rPr>
          <w:rStyle w:val="a4"/>
          <w:rFonts w:ascii="Times New Roman" w:hAnsi="Times New Roman" w:cs="Times New Roman"/>
          <w:b w:val="0"/>
          <w:sz w:val="20"/>
          <w:szCs w:val="20"/>
        </w:rPr>
        <w:t xml:space="preserve">                                                       </w:t>
      </w:r>
      <w:r w:rsidR="001A47AE" w:rsidRPr="001A47AE">
        <w:rPr>
          <w:rStyle w:val="a4"/>
          <w:rFonts w:ascii="Times New Roman" w:hAnsi="Times New Roman" w:cs="Times New Roman"/>
          <w:b w:val="0"/>
          <w:sz w:val="20"/>
          <w:szCs w:val="20"/>
        </w:rPr>
        <w:t>недееспособного гражданина</w:t>
      </w:r>
    </w:p>
    <w:p w:rsidR="00861E80" w:rsidRDefault="00861E80" w:rsidP="00B8456F">
      <w:pPr>
        <w:spacing w:after="0" w:line="240" w:lineRule="auto"/>
        <w:ind w:firstLine="709"/>
        <w:jc w:val="both"/>
        <w:rPr>
          <w:rFonts w:ascii="Times New Roman" w:hAnsi="Times New Roman" w:cs="Times New Roman"/>
          <w:b/>
          <w:sz w:val="20"/>
          <w:szCs w:val="20"/>
        </w:rPr>
      </w:pPr>
    </w:p>
    <w:p w:rsidR="00717098" w:rsidRPr="00B8456F" w:rsidRDefault="00717098" w:rsidP="00B8456F">
      <w:pPr>
        <w:spacing w:after="0" w:line="240" w:lineRule="auto"/>
        <w:ind w:firstLine="709"/>
        <w:jc w:val="both"/>
        <w:rPr>
          <w:rFonts w:ascii="Times New Roman" w:hAnsi="Times New Roman" w:cs="Times New Roman"/>
          <w:b/>
          <w:sz w:val="20"/>
          <w:szCs w:val="20"/>
        </w:rPr>
      </w:pPr>
    </w:p>
    <w:p w:rsidR="00EB335B" w:rsidRPr="00B8456F" w:rsidRDefault="002165CA" w:rsidP="00717098">
      <w:pPr>
        <w:pStyle w:val="a3"/>
        <w:spacing w:before="0" w:beforeAutospacing="0" w:after="0" w:afterAutospacing="0"/>
        <w:ind w:firstLine="709"/>
        <w:jc w:val="center"/>
        <w:rPr>
          <w:rStyle w:val="a4"/>
          <w:rFonts w:ascii="Times New Roman" w:hAnsi="Times New Roman" w:cs="Times New Roman"/>
          <w:color w:val="auto"/>
          <w:sz w:val="20"/>
          <w:szCs w:val="20"/>
        </w:rPr>
      </w:pPr>
      <w:r w:rsidRPr="00B8456F">
        <w:rPr>
          <w:rFonts w:ascii="Times New Roman" w:hAnsi="Times New Roman" w:cs="Times New Roman"/>
          <w:b/>
          <w:bCs/>
          <w:color w:val="auto"/>
          <w:sz w:val="20"/>
          <w:szCs w:val="20"/>
        </w:rPr>
        <w:t xml:space="preserve">БЛОК-СХЕМА предоставления государственной услуги </w:t>
      </w:r>
    </w:p>
    <w:p w:rsidR="00EB335B" w:rsidRPr="00B8456F" w:rsidRDefault="00EB335B" w:rsidP="00B8456F">
      <w:pPr>
        <w:pStyle w:val="a3"/>
        <w:spacing w:before="0" w:beforeAutospacing="0" w:after="0" w:afterAutospacing="0"/>
        <w:ind w:firstLine="709"/>
        <w:jc w:val="both"/>
        <w:rPr>
          <w:rFonts w:ascii="Times New Roman" w:hAnsi="Times New Roman" w:cs="Times New Roman"/>
          <w:color w:val="auto"/>
          <w:sz w:val="20"/>
          <w:szCs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tblGrid>
      <w:tr w:rsidR="006E3DAA" w:rsidRPr="00B8456F" w:rsidTr="00717098">
        <w:trPr>
          <w:trHeight w:val="679"/>
        </w:trPr>
        <w:tc>
          <w:tcPr>
            <w:tcW w:w="6237" w:type="dxa"/>
          </w:tcPr>
          <w:p w:rsidR="006E3DAA" w:rsidRPr="00B8456F" w:rsidRDefault="006E3DAA" w:rsidP="00717098">
            <w:pPr>
              <w:pStyle w:val="a3"/>
              <w:spacing w:before="0" w:beforeAutospacing="0" w:after="0" w:afterAutospacing="0"/>
              <w:ind w:firstLine="709"/>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Информирование и консультирование граждан по вопросам</w:t>
            </w:r>
          </w:p>
          <w:p w:rsidR="006E3DAA" w:rsidRPr="00B8456F" w:rsidRDefault="006E3DAA" w:rsidP="00717098">
            <w:pPr>
              <w:pStyle w:val="a3"/>
              <w:spacing w:before="0" w:beforeAutospacing="0" w:after="0" w:afterAutospacing="0"/>
              <w:ind w:firstLine="709"/>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выдачи разрешения на приватизацию жилья с учетом интересов подопечных</w:t>
            </w:r>
          </w:p>
        </w:tc>
      </w:tr>
    </w:tbl>
    <w:p w:rsidR="00EB335B" w:rsidRPr="00B8456F" w:rsidRDefault="00717098" w:rsidP="00B8456F">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EB335B" w:rsidRPr="00B8456F">
        <w:rPr>
          <w:rFonts w:ascii="Times New Roman" w:hAnsi="Times New Roman" w:cs="Times New Roman"/>
          <w:color w:val="auto"/>
          <w:sz w:val="20"/>
          <w:szCs w:val="20"/>
        </w:rPr>
        <w:t>//</w:t>
      </w:r>
    </w:p>
    <w:tbl>
      <w:tblPr>
        <w:tblW w:w="0" w:type="auto"/>
        <w:tblInd w:w="3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6"/>
      </w:tblGrid>
      <w:tr w:rsidR="006E3DAA" w:rsidRPr="00B8456F" w:rsidTr="006E3DAA">
        <w:trPr>
          <w:trHeight w:val="543"/>
        </w:trPr>
        <w:tc>
          <w:tcPr>
            <w:tcW w:w="3926" w:type="dxa"/>
          </w:tcPr>
          <w:p w:rsidR="006E3DAA" w:rsidRPr="00B8456F" w:rsidRDefault="006E3DAA" w:rsidP="00717098">
            <w:pPr>
              <w:pStyle w:val="a3"/>
              <w:ind w:firstLine="235"/>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 xml:space="preserve">Прием </w:t>
            </w:r>
            <w:r w:rsidR="00717098">
              <w:rPr>
                <w:rFonts w:ascii="Times New Roman" w:hAnsi="Times New Roman" w:cs="Times New Roman"/>
                <w:color w:val="auto"/>
                <w:sz w:val="20"/>
                <w:szCs w:val="20"/>
              </w:rPr>
              <w:t>предоставленных документов</w:t>
            </w:r>
          </w:p>
        </w:tc>
      </w:tr>
    </w:tbl>
    <w:p w:rsidR="00EB335B" w:rsidRPr="00B8456F" w:rsidRDefault="00717098" w:rsidP="00B8456F">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EB335B" w:rsidRPr="00B8456F">
        <w:rPr>
          <w:rFonts w:ascii="Times New Roman" w:hAnsi="Times New Roman" w:cs="Times New Roman"/>
          <w:color w:val="auto"/>
          <w:sz w:val="20"/>
          <w:szCs w:val="20"/>
        </w:rPr>
        <w:t>//</w:t>
      </w:r>
    </w:p>
    <w:tbl>
      <w:tblPr>
        <w:tblW w:w="0" w:type="auto"/>
        <w:tblInd w:w="3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
        <w:gridCol w:w="137"/>
        <w:gridCol w:w="3450"/>
        <w:gridCol w:w="240"/>
        <w:gridCol w:w="240"/>
      </w:tblGrid>
      <w:tr w:rsidR="006E3DAA" w:rsidRPr="00B8456F" w:rsidTr="003044DE">
        <w:trPr>
          <w:gridBefore w:val="1"/>
          <w:gridAfter w:val="1"/>
          <w:wBefore w:w="118" w:type="dxa"/>
          <w:wAfter w:w="240" w:type="dxa"/>
          <w:trHeight w:val="509"/>
        </w:trPr>
        <w:tc>
          <w:tcPr>
            <w:tcW w:w="3827" w:type="dxa"/>
            <w:gridSpan w:val="3"/>
          </w:tcPr>
          <w:p w:rsidR="006E3DAA" w:rsidRPr="00B8456F" w:rsidRDefault="006E3DAA" w:rsidP="00717098">
            <w:pPr>
              <w:pStyle w:val="a3"/>
              <w:spacing w:before="0" w:beforeAutospacing="0" w:after="0" w:afterAutospacing="0"/>
              <w:ind w:firstLine="94"/>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Проведение проверки документов</w:t>
            </w:r>
          </w:p>
        </w:tc>
      </w:tr>
      <w:tr w:rsidR="002F1D2A" w:rsidRPr="00B8456F" w:rsidTr="003044DE">
        <w:trPr>
          <w:gridBefore w:val="2"/>
          <w:gridAfter w:val="2"/>
          <w:wBefore w:w="255" w:type="dxa"/>
          <w:wAfter w:w="480" w:type="dxa"/>
          <w:trHeight w:val="212"/>
        </w:trPr>
        <w:tc>
          <w:tcPr>
            <w:tcW w:w="3450" w:type="dxa"/>
            <w:tcBorders>
              <w:left w:val="nil"/>
              <w:right w:val="nil"/>
            </w:tcBorders>
          </w:tcPr>
          <w:p w:rsidR="002F1D2A" w:rsidRPr="00B8456F" w:rsidRDefault="00717098" w:rsidP="00B8456F">
            <w:pPr>
              <w:pStyle w:val="a3"/>
              <w:ind w:firstLine="18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2F1D2A" w:rsidRPr="00B8456F">
              <w:rPr>
                <w:rFonts w:ascii="Times New Roman" w:hAnsi="Times New Roman" w:cs="Times New Roman"/>
                <w:color w:val="auto"/>
                <w:sz w:val="20"/>
                <w:szCs w:val="20"/>
              </w:rPr>
              <w:t>//</w:t>
            </w:r>
          </w:p>
        </w:tc>
      </w:tr>
      <w:tr w:rsidR="009D106B" w:rsidRPr="00B8456F" w:rsidTr="003044DE">
        <w:trPr>
          <w:trHeight w:val="459"/>
        </w:trPr>
        <w:tc>
          <w:tcPr>
            <w:tcW w:w="4185" w:type="dxa"/>
            <w:gridSpan w:val="5"/>
          </w:tcPr>
          <w:p w:rsidR="009D106B" w:rsidRPr="00B8456F" w:rsidRDefault="009D106B" w:rsidP="00B8456F">
            <w:pPr>
              <w:pStyle w:val="a3"/>
              <w:spacing w:before="0" w:beforeAutospacing="0" w:after="0" w:afterAutospacing="0"/>
              <w:ind w:firstLine="152"/>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Установление оснований  предоставления</w:t>
            </w:r>
          </w:p>
          <w:p w:rsidR="009D106B" w:rsidRPr="00B8456F" w:rsidRDefault="009D106B" w:rsidP="00B8456F">
            <w:pPr>
              <w:pStyle w:val="a3"/>
              <w:spacing w:before="0" w:beforeAutospacing="0" w:after="0" w:afterAutospacing="0"/>
              <w:ind w:firstLine="152"/>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государственной услуги либо в отказе</w:t>
            </w:r>
          </w:p>
        </w:tc>
      </w:tr>
    </w:tbl>
    <w:p w:rsidR="00EB335B" w:rsidRPr="00B8456F" w:rsidRDefault="00717098" w:rsidP="00B8456F">
      <w:pPr>
        <w:pStyle w:val="a3"/>
        <w:spacing w:before="0" w:beforeAutospacing="0" w:after="0" w:afterAutospacing="0"/>
        <w:ind w:firstLine="709"/>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EB335B" w:rsidRPr="00B8456F">
        <w:rPr>
          <w:rFonts w:ascii="Times New Roman" w:hAnsi="Times New Roman" w:cs="Times New Roman"/>
          <w:color w:val="auto"/>
          <w:sz w:val="20"/>
          <w:szCs w:val="20"/>
        </w:rPr>
        <w:t>//  </w:t>
      </w:r>
      <w:r>
        <w:rPr>
          <w:rFonts w:ascii="Times New Roman" w:hAnsi="Times New Roman" w:cs="Times New Roman"/>
          <w:color w:val="auto"/>
          <w:sz w:val="20"/>
          <w:szCs w:val="20"/>
        </w:rPr>
        <w:t xml:space="preserve">  </w:t>
      </w:r>
      <w:r w:rsidR="00EB335B" w:rsidRPr="00B8456F">
        <w:rPr>
          <w:rFonts w:ascii="Times New Roman" w:hAnsi="Times New Roman" w:cs="Times New Roman"/>
          <w:color w:val="auto"/>
          <w:sz w:val="20"/>
          <w:szCs w:val="20"/>
        </w:rPr>
        <w:t>        </w:t>
      </w:r>
      <w:r w:rsidR="006E3DAA" w:rsidRPr="00B8456F">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w:t>
      </w:r>
      <w:r w:rsidR="006E3DAA" w:rsidRPr="00B8456F">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sidR="006E3DAA" w:rsidRPr="00B8456F">
        <w:rPr>
          <w:rFonts w:ascii="Times New Roman" w:hAnsi="Times New Roman" w:cs="Times New Roman"/>
          <w:color w:val="auto"/>
          <w:sz w:val="20"/>
          <w:szCs w:val="20"/>
        </w:rPr>
        <w:t>                        </w:t>
      </w:r>
      <w:r>
        <w:rPr>
          <w:rFonts w:ascii="Times New Roman" w:hAnsi="Times New Roman" w:cs="Times New Roman"/>
          <w:color w:val="auto"/>
          <w:sz w:val="20"/>
          <w:szCs w:val="20"/>
        </w:rPr>
        <w:t xml:space="preserve">           </w:t>
      </w:r>
      <w:r w:rsidR="006E3DAA" w:rsidRPr="00B8456F">
        <w:rPr>
          <w:rFonts w:ascii="Times New Roman" w:hAnsi="Times New Roman" w:cs="Times New Roman"/>
          <w:color w:val="auto"/>
          <w:sz w:val="20"/>
          <w:szCs w:val="20"/>
        </w:rPr>
        <w:t> \\</w:t>
      </w:r>
    </w:p>
    <w:tbl>
      <w:tblPr>
        <w:tblW w:w="1040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425"/>
        <w:gridCol w:w="3261"/>
        <w:gridCol w:w="283"/>
        <w:gridCol w:w="2835"/>
      </w:tblGrid>
      <w:tr w:rsidR="006E3DAA" w:rsidRPr="00B8456F" w:rsidTr="006E3DAA">
        <w:trPr>
          <w:trHeight w:val="904"/>
        </w:trPr>
        <w:tc>
          <w:tcPr>
            <w:tcW w:w="3605" w:type="dxa"/>
          </w:tcPr>
          <w:p w:rsidR="006E3DAA" w:rsidRPr="00B8456F" w:rsidRDefault="00C47BC7" w:rsidP="00717098">
            <w:pPr>
              <w:pStyle w:val="a3"/>
              <w:spacing w:before="0" w:beforeAutospacing="0" w:after="0" w:afterAutospacing="0"/>
              <w:ind w:firstLine="95"/>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Подгото</w:t>
            </w:r>
            <w:r w:rsidR="006E3DAA" w:rsidRPr="00B8456F">
              <w:rPr>
                <w:rFonts w:ascii="Times New Roman" w:hAnsi="Times New Roman" w:cs="Times New Roman"/>
                <w:color w:val="auto"/>
                <w:sz w:val="20"/>
                <w:szCs w:val="20"/>
              </w:rPr>
              <w:t>вка</w:t>
            </w:r>
            <w:r w:rsidR="00717098">
              <w:rPr>
                <w:rFonts w:ascii="Times New Roman" w:hAnsi="Times New Roman" w:cs="Times New Roman"/>
                <w:color w:val="auto"/>
                <w:sz w:val="20"/>
                <w:szCs w:val="20"/>
              </w:rPr>
              <w:t xml:space="preserve"> Р</w:t>
            </w:r>
            <w:r w:rsidRPr="00B8456F">
              <w:rPr>
                <w:rFonts w:ascii="Times New Roman" w:hAnsi="Times New Roman" w:cs="Times New Roman"/>
                <w:color w:val="auto"/>
                <w:sz w:val="20"/>
                <w:szCs w:val="20"/>
              </w:rPr>
              <w:t>аспоряжения о  разрешении</w:t>
            </w:r>
            <w:r w:rsidR="00717098">
              <w:rPr>
                <w:rFonts w:ascii="Times New Roman" w:hAnsi="Times New Roman" w:cs="Times New Roman"/>
                <w:color w:val="auto"/>
                <w:sz w:val="20"/>
                <w:szCs w:val="20"/>
              </w:rPr>
              <w:t xml:space="preserve"> </w:t>
            </w:r>
            <w:proofErr w:type="gramStart"/>
            <w:r w:rsidR="006E3DAA" w:rsidRPr="00B8456F">
              <w:rPr>
                <w:rFonts w:ascii="Times New Roman" w:hAnsi="Times New Roman" w:cs="Times New Roman"/>
                <w:color w:val="auto"/>
                <w:sz w:val="20"/>
                <w:szCs w:val="20"/>
              </w:rPr>
              <w:t>на</w:t>
            </w:r>
            <w:proofErr w:type="gramEnd"/>
          </w:p>
          <w:p w:rsidR="006E3DAA" w:rsidRPr="00B8456F" w:rsidRDefault="006E3DAA" w:rsidP="00717098">
            <w:pPr>
              <w:pStyle w:val="a3"/>
              <w:spacing w:before="0" w:beforeAutospacing="0" w:after="0" w:afterAutospacing="0"/>
              <w:ind w:firstLine="95"/>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приватизацию жилья в интересах опекаемого</w:t>
            </w:r>
          </w:p>
        </w:tc>
        <w:tc>
          <w:tcPr>
            <w:tcW w:w="425" w:type="dxa"/>
            <w:tcBorders>
              <w:top w:val="nil"/>
              <w:bottom w:val="nil"/>
            </w:tcBorders>
          </w:tcPr>
          <w:p w:rsidR="006E3DAA" w:rsidRPr="00B8456F" w:rsidRDefault="006E3DAA" w:rsidP="00B8456F">
            <w:pPr>
              <w:pStyle w:val="a3"/>
              <w:spacing w:before="0" w:beforeAutospacing="0" w:after="0" w:afterAutospacing="0"/>
              <w:ind w:firstLine="95"/>
              <w:jc w:val="both"/>
              <w:rPr>
                <w:rFonts w:ascii="Times New Roman" w:hAnsi="Times New Roman" w:cs="Times New Roman"/>
                <w:color w:val="auto"/>
                <w:sz w:val="20"/>
                <w:szCs w:val="20"/>
              </w:rPr>
            </w:pPr>
          </w:p>
          <w:p w:rsidR="006E3DAA" w:rsidRPr="00B8456F" w:rsidRDefault="006E3DAA" w:rsidP="00B8456F">
            <w:pPr>
              <w:pStyle w:val="a3"/>
              <w:spacing w:before="0" w:beforeAutospacing="0" w:after="0" w:afterAutospacing="0"/>
              <w:ind w:firstLine="95"/>
              <w:jc w:val="both"/>
              <w:rPr>
                <w:rFonts w:ascii="Times New Roman" w:hAnsi="Times New Roman" w:cs="Times New Roman"/>
                <w:color w:val="auto"/>
                <w:sz w:val="20"/>
                <w:szCs w:val="20"/>
              </w:rPr>
            </w:pPr>
          </w:p>
          <w:p w:rsidR="006E3DAA" w:rsidRPr="00B8456F" w:rsidRDefault="006E3DAA" w:rsidP="00B8456F">
            <w:pPr>
              <w:pStyle w:val="a3"/>
              <w:spacing w:before="0" w:beforeAutospacing="0" w:after="0" w:afterAutospacing="0"/>
              <w:jc w:val="both"/>
              <w:rPr>
                <w:rFonts w:ascii="Times New Roman" w:hAnsi="Times New Roman" w:cs="Times New Roman"/>
                <w:color w:val="auto"/>
                <w:sz w:val="20"/>
                <w:szCs w:val="20"/>
              </w:rPr>
            </w:pPr>
          </w:p>
        </w:tc>
        <w:tc>
          <w:tcPr>
            <w:tcW w:w="3261" w:type="dxa"/>
          </w:tcPr>
          <w:p w:rsidR="006E3DAA" w:rsidRPr="00B8456F" w:rsidRDefault="006E3DAA" w:rsidP="00717098">
            <w:pPr>
              <w:pStyle w:val="a3"/>
              <w:spacing w:before="0" w:beforeAutospacing="0" w:after="0" w:afterAutospacing="0"/>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Подготовка</w:t>
            </w:r>
            <w:r w:rsidR="00C47BC7" w:rsidRPr="00B8456F">
              <w:rPr>
                <w:rFonts w:ascii="Times New Roman" w:hAnsi="Times New Roman" w:cs="Times New Roman"/>
                <w:color w:val="auto"/>
                <w:sz w:val="20"/>
                <w:szCs w:val="20"/>
              </w:rPr>
              <w:t xml:space="preserve"> распоряжения о разрешении</w:t>
            </w:r>
          </w:p>
          <w:p w:rsidR="006E3DAA" w:rsidRPr="00B8456F" w:rsidRDefault="006E3DAA" w:rsidP="00717098">
            <w:pPr>
              <w:pStyle w:val="a3"/>
              <w:spacing w:before="0" w:beforeAutospacing="0" w:after="0" w:afterAutospacing="0"/>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на приватизацию жилья без участия опекаемого</w:t>
            </w:r>
          </w:p>
        </w:tc>
        <w:tc>
          <w:tcPr>
            <w:tcW w:w="283" w:type="dxa"/>
            <w:tcBorders>
              <w:top w:val="nil"/>
              <w:bottom w:val="nil"/>
            </w:tcBorders>
          </w:tcPr>
          <w:p w:rsidR="006E3DAA" w:rsidRPr="00B8456F" w:rsidRDefault="006E3DAA" w:rsidP="00B8456F">
            <w:pPr>
              <w:pStyle w:val="a3"/>
              <w:spacing w:before="0" w:beforeAutospacing="0" w:after="0" w:afterAutospacing="0"/>
              <w:ind w:firstLine="95"/>
              <w:jc w:val="both"/>
              <w:rPr>
                <w:rFonts w:ascii="Times New Roman" w:hAnsi="Times New Roman" w:cs="Times New Roman"/>
                <w:color w:val="auto"/>
                <w:sz w:val="20"/>
                <w:szCs w:val="20"/>
              </w:rPr>
            </w:pPr>
          </w:p>
          <w:p w:rsidR="006E3DAA" w:rsidRPr="00B8456F" w:rsidRDefault="006E3DAA" w:rsidP="00B8456F">
            <w:pPr>
              <w:pStyle w:val="a3"/>
              <w:spacing w:before="0" w:beforeAutospacing="0" w:after="0" w:afterAutospacing="0"/>
              <w:ind w:firstLine="95"/>
              <w:jc w:val="both"/>
              <w:rPr>
                <w:rFonts w:ascii="Times New Roman" w:hAnsi="Times New Roman" w:cs="Times New Roman"/>
                <w:color w:val="auto"/>
                <w:sz w:val="20"/>
                <w:szCs w:val="20"/>
              </w:rPr>
            </w:pPr>
          </w:p>
          <w:p w:rsidR="006E3DAA" w:rsidRPr="00B8456F" w:rsidRDefault="006E3DAA" w:rsidP="00B8456F">
            <w:pPr>
              <w:pStyle w:val="a3"/>
              <w:spacing w:before="0" w:beforeAutospacing="0" w:after="0" w:afterAutospacing="0"/>
              <w:jc w:val="both"/>
              <w:rPr>
                <w:rFonts w:ascii="Times New Roman" w:hAnsi="Times New Roman" w:cs="Times New Roman"/>
                <w:color w:val="auto"/>
                <w:sz w:val="20"/>
                <w:szCs w:val="20"/>
              </w:rPr>
            </w:pPr>
          </w:p>
        </w:tc>
        <w:tc>
          <w:tcPr>
            <w:tcW w:w="2835" w:type="dxa"/>
          </w:tcPr>
          <w:p w:rsidR="00C47BC7" w:rsidRPr="00B8456F" w:rsidRDefault="00773AFB" w:rsidP="00717098">
            <w:pPr>
              <w:pStyle w:val="a3"/>
              <w:spacing w:before="0" w:beforeAutospacing="0" w:after="0" w:afterAutospacing="0"/>
              <w:jc w:val="center"/>
              <w:rPr>
                <w:rFonts w:ascii="Times New Roman" w:hAnsi="Times New Roman" w:cs="Times New Roman"/>
                <w:color w:val="auto"/>
                <w:sz w:val="20"/>
                <w:szCs w:val="20"/>
              </w:rPr>
            </w:pPr>
            <w:r>
              <w:rPr>
                <w:rFonts w:ascii="Times New Roman" w:hAnsi="Times New Roman" w:cs="Times New Roman"/>
                <w:color w:val="auto"/>
                <w:sz w:val="20"/>
                <w:szCs w:val="20"/>
              </w:rPr>
              <w:t>Подготовка письма</w:t>
            </w:r>
            <w:r w:rsidR="00C47BC7" w:rsidRPr="00B8456F">
              <w:rPr>
                <w:rFonts w:ascii="Times New Roman" w:hAnsi="Times New Roman" w:cs="Times New Roman"/>
                <w:color w:val="auto"/>
                <w:sz w:val="20"/>
                <w:szCs w:val="20"/>
              </w:rPr>
              <w:t xml:space="preserve"> об о</w:t>
            </w:r>
            <w:r w:rsidR="006E3DAA" w:rsidRPr="00B8456F">
              <w:rPr>
                <w:rFonts w:ascii="Times New Roman" w:hAnsi="Times New Roman" w:cs="Times New Roman"/>
                <w:color w:val="auto"/>
                <w:sz w:val="20"/>
                <w:szCs w:val="20"/>
              </w:rPr>
              <w:t>тказ</w:t>
            </w:r>
            <w:r w:rsidR="00C47BC7" w:rsidRPr="00B8456F">
              <w:rPr>
                <w:rFonts w:ascii="Times New Roman" w:hAnsi="Times New Roman" w:cs="Times New Roman"/>
                <w:color w:val="auto"/>
                <w:sz w:val="20"/>
                <w:szCs w:val="20"/>
              </w:rPr>
              <w:t>е</w:t>
            </w:r>
          </w:p>
          <w:p w:rsidR="006E3DAA" w:rsidRPr="00B8456F" w:rsidRDefault="00C47BC7" w:rsidP="00717098">
            <w:pPr>
              <w:pStyle w:val="a3"/>
              <w:spacing w:before="0" w:beforeAutospacing="0" w:after="0" w:afterAutospacing="0"/>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на</w:t>
            </w:r>
            <w:r w:rsidR="006E3DAA" w:rsidRPr="00B8456F">
              <w:rPr>
                <w:rFonts w:ascii="Times New Roman" w:hAnsi="Times New Roman" w:cs="Times New Roman"/>
                <w:color w:val="auto"/>
                <w:sz w:val="20"/>
                <w:szCs w:val="20"/>
              </w:rPr>
              <w:t xml:space="preserve"> приватизацию жилья</w:t>
            </w:r>
          </w:p>
        </w:tc>
      </w:tr>
    </w:tbl>
    <w:p w:rsidR="00EB335B" w:rsidRPr="00B8456F" w:rsidRDefault="006E3DAA" w:rsidP="00B8456F">
      <w:pPr>
        <w:pStyle w:val="a3"/>
        <w:spacing w:before="0" w:beforeAutospacing="0" w:after="0" w:afterAutospacing="0"/>
        <w:ind w:firstLine="709"/>
        <w:jc w:val="both"/>
        <w:rPr>
          <w:rFonts w:ascii="Times New Roman" w:hAnsi="Times New Roman" w:cs="Times New Roman"/>
          <w:color w:val="auto"/>
          <w:sz w:val="20"/>
          <w:szCs w:val="20"/>
        </w:rPr>
      </w:pPr>
      <w:r w:rsidRPr="00B8456F">
        <w:rPr>
          <w:rFonts w:ascii="Times New Roman" w:hAnsi="Times New Roman" w:cs="Times New Roman"/>
          <w:color w:val="auto"/>
          <w:sz w:val="20"/>
          <w:szCs w:val="20"/>
        </w:rPr>
        <w:t>           //                        </w:t>
      </w:r>
      <w:r w:rsidR="00EB335B" w:rsidRPr="00B8456F">
        <w:rPr>
          <w:rFonts w:ascii="Times New Roman" w:hAnsi="Times New Roman" w:cs="Times New Roman"/>
          <w:color w:val="auto"/>
          <w:sz w:val="20"/>
          <w:szCs w:val="20"/>
        </w:rPr>
        <w:t>                 </w:t>
      </w:r>
      <w:r w:rsidR="00717098">
        <w:rPr>
          <w:rFonts w:ascii="Times New Roman" w:hAnsi="Times New Roman" w:cs="Times New Roman"/>
          <w:color w:val="auto"/>
          <w:sz w:val="20"/>
          <w:szCs w:val="20"/>
        </w:rPr>
        <w:t xml:space="preserve">     </w:t>
      </w:r>
      <w:r w:rsidR="00232538">
        <w:rPr>
          <w:rFonts w:ascii="Times New Roman" w:hAnsi="Times New Roman" w:cs="Times New Roman"/>
          <w:color w:val="auto"/>
          <w:sz w:val="20"/>
          <w:szCs w:val="20"/>
        </w:rPr>
        <w:t xml:space="preserve">                  </w:t>
      </w:r>
      <w:r w:rsidR="00EB335B" w:rsidRPr="00B8456F">
        <w:rPr>
          <w:rFonts w:ascii="Times New Roman" w:hAnsi="Times New Roman" w:cs="Times New Roman"/>
          <w:color w:val="auto"/>
          <w:sz w:val="20"/>
          <w:szCs w:val="20"/>
        </w:rPr>
        <w:t>//</w:t>
      </w:r>
      <w:r w:rsidR="00C47BC7" w:rsidRPr="00B8456F">
        <w:rPr>
          <w:rFonts w:ascii="Times New Roman" w:hAnsi="Times New Roman" w:cs="Times New Roman"/>
          <w:color w:val="auto"/>
          <w:sz w:val="20"/>
          <w:szCs w:val="20"/>
        </w:rPr>
        <w:t xml:space="preserve">                                                                   \\</w:t>
      </w:r>
    </w:p>
    <w:tbl>
      <w:tblPr>
        <w:tblW w:w="1040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391"/>
        <w:gridCol w:w="3261"/>
        <w:gridCol w:w="283"/>
        <w:gridCol w:w="2835"/>
      </w:tblGrid>
      <w:tr w:rsidR="00C47BC7" w:rsidRPr="00B8456F" w:rsidTr="00C47BC7">
        <w:trPr>
          <w:trHeight w:val="836"/>
        </w:trPr>
        <w:tc>
          <w:tcPr>
            <w:tcW w:w="3639" w:type="dxa"/>
          </w:tcPr>
          <w:p w:rsidR="00C47BC7" w:rsidRPr="00B8456F" w:rsidRDefault="00C47BC7" w:rsidP="005367E3">
            <w:pPr>
              <w:pStyle w:val="a3"/>
              <w:spacing w:before="0" w:beforeAutospacing="0" w:after="0" w:afterAutospacing="0"/>
              <w:ind w:firstLine="95"/>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Выдача распоряжения на приватизацию жилья в интересах опекаемого</w:t>
            </w:r>
          </w:p>
        </w:tc>
        <w:tc>
          <w:tcPr>
            <w:tcW w:w="391" w:type="dxa"/>
            <w:tcBorders>
              <w:top w:val="nil"/>
              <w:bottom w:val="nil"/>
            </w:tcBorders>
          </w:tcPr>
          <w:p w:rsidR="00C47BC7" w:rsidRPr="00B8456F" w:rsidRDefault="00C47BC7" w:rsidP="00B8456F">
            <w:pPr>
              <w:pStyle w:val="a3"/>
              <w:spacing w:before="0" w:beforeAutospacing="0" w:after="0" w:afterAutospacing="0"/>
              <w:ind w:firstLine="95"/>
              <w:jc w:val="both"/>
              <w:rPr>
                <w:rFonts w:ascii="Times New Roman" w:hAnsi="Times New Roman" w:cs="Times New Roman"/>
                <w:color w:val="auto"/>
                <w:sz w:val="20"/>
                <w:szCs w:val="20"/>
              </w:rPr>
            </w:pPr>
          </w:p>
          <w:p w:rsidR="00C47BC7" w:rsidRPr="00B8456F" w:rsidRDefault="00C47BC7" w:rsidP="00B8456F">
            <w:pPr>
              <w:pStyle w:val="a3"/>
              <w:spacing w:before="0" w:beforeAutospacing="0" w:after="0" w:afterAutospacing="0"/>
              <w:ind w:firstLine="95"/>
              <w:jc w:val="both"/>
              <w:rPr>
                <w:rFonts w:ascii="Times New Roman" w:hAnsi="Times New Roman" w:cs="Times New Roman"/>
                <w:color w:val="auto"/>
                <w:sz w:val="20"/>
                <w:szCs w:val="20"/>
              </w:rPr>
            </w:pPr>
          </w:p>
          <w:p w:rsidR="00C47BC7" w:rsidRPr="00B8456F" w:rsidRDefault="00C47BC7" w:rsidP="00B8456F">
            <w:pPr>
              <w:pStyle w:val="a3"/>
              <w:spacing w:before="0" w:beforeAutospacing="0" w:after="0" w:afterAutospacing="0"/>
              <w:ind w:firstLine="95"/>
              <w:jc w:val="both"/>
              <w:rPr>
                <w:rFonts w:ascii="Times New Roman" w:hAnsi="Times New Roman" w:cs="Times New Roman"/>
                <w:color w:val="auto"/>
                <w:sz w:val="20"/>
                <w:szCs w:val="20"/>
              </w:rPr>
            </w:pPr>
          </w:p>
        </w:tc>
        <w:tc>
          <w:tcPr>
            <w:tcW w:w="3261" w:type="dxa"/>
          </w:tcPr>
          <w:p w:rsidR="00C47BC7" w:rsidRPr="00B8456F" w:rsidRDefault="00C47BC7" w:rsidP="005367E3">
            <w:pPr>
              <w:pStyle w:val="a3"/>
              <w:spacing w:before="0" w:beforeAutospacing="0" w:after="0" w:afterAutospacing="0"/>
              <w:ind w:firstLine="95"/>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Выдача распоряжения на</w:t>
            </w:r>
            <w:r w:rsidR="00FD4C10">
              <w:rPr>
                <w:rFonts w:ascii="Times New Roman" w:hAnsi="Times New Roman" w:cs="Times New Roman"/>
                <w:color w:val="auto"/>
                <w:sz w:val="20"/>
                <w:szCs w:val="20"/>
              </w:rPr>
              <w:t xml:space="preserve"> </w:t>
            </w:r>
            <w:r w:rsidRPr="00B8456F">
              <w:rPr>
                <w:rFonts w:ascii="Times New Roman" w:hAnsi="Times New Roman" w:cs="Times New Roman"/>
                <w:color w:val="auto"/>
                <w:sz w:val="20"/>
                <w:szCs w:val="20"/>
              </w:rPr>
              <w:t>приватизацию жилья без</w:t>
            </w:r>
            <w:r w:rsidR="009E2E01">
              <w:rPr>
                <w:rFonts w:ascii="Times New Roman" w:hAnsi="Times New Roman" w:cs="Times New Roman"/>
                <w:color w:val="auto"/>
                <w:sz w:val="20"/>
                <w:szCs w:val="20"/>
              </w:rPr>
              <w:t xml:space="preserve"> </w:t>
            </w:r>
            <w:r w:rsidRPr="00B8456F">
              <w:rPr>
                <w:rFonts w:ascii="Times New Roman" w:hAnsi="Times New Roman" w:cs="Times New Roman"/>
                <w:color w:val="auto"/>
                <w:sz w:val="20"/>
                <w:szCs w:val="20"/>
              </w:rPr>
              <w:t>участия опекаемого</w:t>
            </w:r>
          </w:p>
        </w:tc>
        <w:tc>
          <w:tcPr>
            <w:tcW w:w="283" w:type="dxa"/>
            <w:tcBorders>
              <w:top w:val="nil"/>
              <w:bottom w:val="nil"/>
            </w:tcBorders>
          </w:tcPr>
          <w:p w:rsidR="00C47BC7" w:rsidRPr="00B8456F" w:rsidRDefault="00C47BC7" w:rsidP="00B8456F">
            <w:pPr>
              <w:pStyle w:val="a3"/>
              <w:spacing w:before="0" w:beforeAutospacing="0" w:after="0" w:afterAutospacing="0"/>
              <w:ind w:firstLine="95"/>
              <w:jc w:val="both"/>
              <w:rPr>
                <w:rFonts w:ascii="Times New Roman" w:hAnsi="Times New Roman" w:cs="Times New Roman"/>
                <w:color w:val="auto"/>
                <w:sz w:val="20"/>
                <w:szCs w:val="20"/>
              </w:rPr>
            </w:pPr>
          </w:p>
          <w:p w:rsidR="00C47BC7" w:rsidRPr="00B8456F" w:rsidRDefault="00C47BC7" w:rsidP="00B8456F">
            <w:pPr>
              <w:pStyle w:val="a3"/>
              <w:spacing w:before="0" w:beforeAutospacing="0" w:after="0" w:afterAutospacing="0"/>
              <w:ind w:firstLine="95"/>
              <w:jc w:val="both"/>
              <w:rPr>
                <w:rFonts w:ascii="Times New Roman" w:hAnsi="Times New Roman" w:cs="Times New Roman"/>
                <w:color w:val="auto"/>
                <w:sz w:val="20"/>
                <w:szCs w:val="20"/>
              </w:rPr>
            </w:pPr>
          </w:p>
          <w:p w:rsidR="00C47BC7" w:rsidRPr="00B8456F" w:rsidRDefault="00C47BC7" w:rsidP="00B8456F">
            <w:pPr>
              <w:pStyle w:val="a3"/>
              <w:spacing w:before="0" w:beforeAutospacing="0" w:after="0" w:afterAutospacing="0"/>
              <w:ind w:firstLine="95"/>
              <w:jc w:val="both"/>
              <w:rPr>
                <w:rFonts w:ascii="Times New Roman" w:hAnsi="Times New Roman" w:cs="Times New Roman"/>
                <w:color w:val="auto"/>
                <w:sz w:val="20"/>
                <w:szCs w:val="20"/>
              </w:rPr>
            </w:pPr>
          </w:p>
        </w:tc>
        <w:tc>
          <w:tcPr>
            <w:tcW w:w="2835" w:type="dxa"/>
          </w:tcPr>
          <w:p w:rsidR="00C47BC7" w:rsidRPr="00B8456F" w:rsidRDefault="00C47BC7" w:rsidP="005367E3">
            <w:pPr>
              <w:pStyle w:val="a3"/>
              <w:spacing w:before="0" w:beforeAutospacing="0" w:after="0" w:afterAutospacing="0"/>
              <w:ind w:firstLine="95"/>
              <w:jc w:val="center"/>
              <w:rPr>
                <w:rFonts w:ascii="Times New Roman" w:hAnsi="Times New Roman" w:cs="Times New Roman"/>
                <w:color w:val="auto"/>
                <w:sz w:val="20"/>
                <w:szCs w:val="20"/>
              </w:rPr>
            </w:pPr>
            <w:r w:rsidRPr="00B8456F">
              <w:rPr>
                <w:rFonts w:ascii="Times New Roman" w:hAnsi="Times New Roman" w:cs="Times New Roman"/>
                <w:color w:val="auto"/>
                <w:sz w:val="20"/>
                <w:szCs w:val="20"/>
              </w:rPr>
              <w:t xml:space="preserve">Выдача </w:t>
            </w:r>
            <w:r w:rsidR="00773AFB">
              <w:rPr>
                <w:rFonts w:ascii="Times New Roman" w:hAnsi="Times New Roman" w:cs="Times New Roman"/>
                <w:color w:val="auto"/>
                <w:sz w:val="20"/>
                <w:szCs w:val="20"/>
              </w:rPr>
              <w:t>письма</w:t>
            </w:r>
            <w:r w:rsidRPr="00B8456F">
              <w:rPr>
                <w:rFonts w:ascii="Times New Roman" w:hAnsi="Times New Roman" w:cs="Times New Roman"/>
                <w:color w:val="auto"/>
                <w:sz w:val="20"/>
                <w:szCs w:val="20"/>
              </w:rPr>
              <w:t xml:space="preserve"> об отказе на приватизацию жилья</w:t>
            </w:r>
          </w:p>
        </w:tc>
      </w:tr>
    </w:tbl>
    <w:p w:rsidR="004C08D5" w:rsidRPr="00B8456F" w:rsidRDefault="004C08D5" w:rsidP="00B8456F">
      <w:pPr>
        <w:spacing w:after="0" w:line="240" w:lineRule="auto"/>
        <w:ind w:firstLine="709"/>
        <w:jc w:val="both"/>
        <w:rPr>
          <w:rFonts w:ascii="Times New Roman" w:hAnsi="Times New Roman" w:cs="Times New Roman"/>
          <w:sz w:val="20"/>
          <w:szCs w:val="20"/>
        </w:rPr>
      </w:pPr>
    </w:p>
    <w:p w:rsidR="004C08D5" w:rsidRPr="00B8456F" w:rsidRDefault="004C08D5" w:rsidP="00B8456F">
      <w:pPr>
        <w:spacing w:after="0" w:line="240" w:lineRule="auto"/>
        <w:ind w:firstLine="709"/>
        <w:jc w:val="both"/>
        <w:rPr>
          <w:rFonts w:ascii="Times New Roman" w:hAnsi="Times New Roman" w:cs="Times New Roman"/>
          <w:sz w:val="20"/>
          <w:szCs w:val="20"/>
        </w:rPr>
      </w:pPr>
    </w:p>
    <w:p w:rsidR="00B6622D" w:rsidRPr="00B8456F" w:rsidRDefault="00B6622D" w:rsidP="00B8456F">
      <w:pPr>
        <w:spacing w:after="0" w:line="240" w:lineRule="auto"/>
        <w:ind w:firstLine="6379"/>
        <w:jc w:val="both"/>
        <w:rPr>
          <w:rFonts w:ascii="Times New Roman" w:hAnsi="Times New Roman" w:cs="Times New Roman"/>
          <w:b/>
          <w:color w:val="000000"/>
          <w:spacing w:val="-6"/>
          <w:sz w:val="20"/>
          <w:szCs w:val="20"/>
        </w:rPr>
      </w:pPr>
    </w:p>
    <w:p w:rsidR="00B6622D" w:rsidRPr="00B8456F" w:rsidRDefault="00B6622D" w:rsidP="00B8456F">
      <w:pPr>
        <w:spacing w:after="0" w:line="240" w:lineRule="auto"/>
        <w:ind w:firstLine="6379"/>
        <w:jc w:val="both"/>
        <w:rPr>
          <w:rFonts w:ascii="Times New Roman" w:hAnsi="Times New Roman" w:cs="Times New Roman"/>
          <w:b/>
          <w:color w:val="000000"/>
          <w:spacing w:val="-6"/>
          <w:sz w:val="20"/>
          <w:szCs w:val="20"/>
        </w:rPr>
      </w:pPr>
    </w:p>
    <w:p w:rsidR="00B6622D" w:rsidRPr="00B8456F" w:rsidRDefault="00B6622D" w:rsidP="00B8456F">
      <w:pPr>
        <w:spacing w:after="0" w:line="240" w:lineRule="auto"/>
        <w:ind w:firstLine="6379"/>
        <w:jc w:val="both"/>
        <w:rPr>
          <w:rFonts w:ascii="Times New Roman" w:hAnsi="Times New Roman" w:cs="Times New Roman"/>
          <w:b/>
          <w:color w:val="000000"/>
          <w:spacing w:val="-6"/>
          <w:sz w:val="20"/>
          <w:szCs w:val="20"/>
        </w:rPr>
      </w:pPr>
    </w:p>
    <w:p w:rsidR="00B6622D" w:rsidRPr="00B8456F" w:rsidRDefault="00B6622D" w:rsidP="00B8456F">
      <w:pPr>
        <w:spacing w:after="0" w:line="240" w:lineRule="auto"/>
        <w:ind w:firstLine="6379"/>
        <w:jc w:val="both"/>
        <w:rPr>
          <w:rFonts w:ascii="Times New Roman" w:hAnsi="Times New Roman" w:cs="Times New Roman"/>
          <w:b/>
          <w:color w:val="000000"/>
          <w:spacing w:val="-6"/>
          <w:sz w:val="20"/>
          <w:szCs w:val="20"/>
        </w:rPr>
      </w:pPr>
    </w:p>
    <w:p w:rsidR="00FD4C10" w:rsidRDefault="00FD4C10" w:rsidP="00B8456F">
      <w:pPr>
        <w:spacing w:after="0" w:line="240" w:lineRule="auto"/>
        <w:ind w:firstLine="6379"/>
        <w:jc w:val="both"/>
        <w:rPr>
          <w:rFonts w:ascii="Times New Roman" w:hAnsi="Times New Roman" w:cs="Times New Roman"/>
          <w:b/>
          <w:color w:val="000000"/>
          <w:spacing w:val="-6"/>
          <w:sz w:val="20"/>
          <w:szCs w:val="20"/>
        </w:rPr>
      </w:pPr>
    </w:p>
    <w:p w:rsidR="00FD4C10" w:rsidRDefault="00FD4C10" w:rsidP="00B8456F">
      <w:pPr>
        <w:spacing w:after="0" w:line="240" w:lineRule="auto"/>
        <w:ind w:firstLine="6379"/>
        <w:jc w:val="both"/>
        <w:rPr>
          <w:rFonts w:ascii="Times New Roman" w:hAnsi="Times New Roman" w:cs="Times New Roman"/>
          <w:b/>
          <w:color w:val="000000"/>
          <w:spacing w:val="-6"/>
          <w:sz w:val="20"/>
          <w:szCs w:val="20"/>
        </w:rPr>
      </w:pPr>
    </w:p>
    <w:p w:rsidR="00FD4C10" w:rsidRDefault="00FD4C10" w:rsidP="00B8456F">
      <w:pPr>
        <w:spacing w:after="0" w:line="240" w:lineRule="auto"/>
        <w:ind w:firstLine="6379"/>
        <w:jc w:val="both"/>
        <w:rPr>
          <w:rFonts w:ascii="Times New Roman" w:hAnsi="Times New Roman" w:cs="Times New Roman"/>
          <w:b/>
          <w:color w:val="000000"/>
          <w:spacing w:val="-6"/>
          <w:sz w:val="20"/>
          <w:szCs w:val="20"/>
        </w:rPr>
      </w:pPr>
    </w:p>
    <w:p w:rsidR="00FD4C10" w:rsidRDefault="00FD4C10" w:rsidP="00B8456F">
      <w:pPr>
        <w:spacing w:after="0" w:line="240" w:lineRule="auto"/>
        <w:ind w:firstLine="6379"/>
        <w:jc w:val="both"/>
        <w:rPr>
          <w:rFonts w:ascii="Times New Roman" w:hAnsi="Times New Roman" w:cs="Times New Roman"/>
          <w:b/>
          <w:color w:val="000000"/>
          <w:spacing w:val="-6"/>
          <w:sz w:val="20"/>
          <w:szCs w:val="20"/>
        </w:rPr>
      </w:pPr>
    </w:p>
    <w:p w:rsidR="00FD4C10" w:rsidRDefault="00FD4C10" w:rsidP="00B8456F">
      <w:pPr>
        <w:spacing w:after="0" w:line="240" w:lineRule="auto"/>
        <w:ind w:firstLine="6379"/>
        <w:jc w:val="both"/>
        <w:rPr>
          <w:rFonts w:ascii="Times New Roman" w:hAnsi="Times New Roman" w:cs="Times New Roman"/>
          <w:b/>
          <w:color w:val="000000"/>
          <w:spacing w:val="-6"/>
          <w:sz w:val="20"/>
          <w:szCs w:val="20"/>
        </w:rPr>
      </w:pPr>
    </w:p>
    <w:p w:rsidR="00FD4C10" w:rsidRDefault="00FD4C10" w:rsidP="00B8456F">
      <w:pPr>
        <w:spacing w:after="0" w:line="240" w:lineRule="auto"/>
        <w:ind w:firstLine="6379"/>
        <w:jc w:val="both"/>
        <w:rPr>
          <w:rFonts w:ascii="Times New Roman" w:hAnsi="Times New Roman" w:cs="Times New Roman"/>
          <w:b/>
          <w:color w:val="000000"/>
          <w:spacing w:val="-6"/>
          <w:sz w:val="20"/>
          <w:szCs w:val="20"/>
        </w:rPr>
      </w:pPr>
    </w:p>
    <w:p w:rsidR="00FD4C10" w:rsidRDefault="00FD4C10" w:rsidP="00B8456F">
      <w:pPr>
        <w:spacing w:after="0" w:line="240" w:lineRule="auto"/>
        <w:ind w:firstLine="6379"/>
        <w:jc w:val="both"/>
        <w:rPr>
          <w:rFonts w:ascii="Times New Roman" w:hAnsi="Times New Roman" w:cs="Times New Roman"/>
          <w:b/>
          <w:color w:val="000000"/>
          <w:spacing w:val="-6"/>
          <w:sz w:val="20"/>
          <w:szCs w:val="20"/>
        </w:rPr>
      </w:pPr>
    </w:p>
    <w:p w:rsidR="00FD4C10" w:rsidRDefault="00FD4C10"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5F3AFB" w:rsidRDefault="005F3AFB" w:rsidP="00B8456F">
      <w:pPr>
        <w:spacing w:after="0" w:line="240" w:lineRule="auto"/>
        <w:ind w:firstLine="6379"/>
        <w:jc w:val="both"/>
        <w:rPr>
          <w:rFonts w:ascii="Times New Roman" w:hAnsi="Times New Roman" w:cs="Times New Roman"/>
          <w:b/>
          <w:color w:val="000000"/>
          <w:spacing w:val="-6"/>
          <w:sz w:val="20"/>
          <w:szCs w:val="20"/>
        </w:rPr>
      </w:pPr>
    </w:p>
    <w:p w:rsidR="001A47AE" w:rsidRDefault="001A47AE" w:rsidP="00B8456F">
      <w:pPr>
        <w:spacing w:after="0" w:line="240" w:lineRule="auto"/>
        <w:ind w:firstLine="6379"/>
        <w:jc w:val="both"/>
        <w:rPr>
          <w:rFonts w:ascii="Times New Roman" w:hAnsi="Times New Roman" w:cs="Times New Roman"/>
          <w:b/>
          <w:color w:val="000000"/>
          <w:spacing w:val="-6"/>
          <w:sz w:val="20"/>
          <w:szCs w:val="20"/>
        </w:rPr>
      </w:pPr>
    </w:p>
    <w:p w:rsidR="001A47AE" w:rsidRDefault="001A47AE" w:rsidP="00B8456F">
      <w:pPr>
        <w:spacing w:after="0" w:line="240" w:lineRule="auto"/>
        <w:ind w:firstLine="6379"/>
        <w:jc w:val="both"/>
        <w:rPr>
          <w:rFonts w:ascii="Times New Roman" w:hAnsi="Times New Roman" w:cs="Times New Roman"/>
          <w:b/>
          <w:color w:val="000000"/>
          <w:spacing w:val="-6"/>
          <w:sz w:val="20"/>
          <w:szCs w:val="20"/>
        </w:rPr>
      </w:pPr>
    </w:p>
    <w:p w:rsidR="001A47AE" w:rsidRPr="00F61F10" w:rsidRDefault="001A47AE" w:rsidP="00B8456F">
      <w:pPr>
        <w:spacing w:after="0" w:line="240" w:lineRule="auto"/>
        <w:ind w:firstLine="6379"/>
        <w:jc w:val="both"/>
        <w:rPr>
          <w:rFonts w:ascii="Times New Roman" w:hAnsi="Times New Roman" w:cs="Times New Roman"/>
          <w:b/>
          <w:color w:val="000000"/>
          <w:spacing w:val="-6"/>
          <w:sz w:val="20"/>
          <w:szCs w:val="20"/>
        </w:rPr>
      </w:pPr>
    </w:p>
    <w:p w:rsidR="001A47AE" w:rsidRDefault="001A47AE" w:rsidP="00B8456F">
      <w:pPr>
        <w:spacing w:after="0" w:line="240" w:lineRule="auto"/>
        <w:ind w:firstLine="6379"/>
        <w:jc w:val="both"/>
        <w:rPr>
          <w:rFonts w:ascii="Times New Roman" w:hAnsi="Times New Roman" w:cs="Times New Roman"/>
          <w:b/>
          <w:color w:val="000000"/>
          <w:spacing w:val="-6"/>
          <w:sz w:val="20"/>
          <w:szCs w:val="20"/>
        </w:rPr>
      </w:pPr>
    </w:p>
    <w:p w:rsidR="009E2E01" w:rsidRPr="00F61F10" w:rsidRDefault="009E2E01" w:rsidP="00B8456F">
      <w:pPr>
        <w:spacing w:after="0" w:line="240" w:lineRule="auto"/>
        <w:ind w:firstLine="6379"/>
        <w:jc w:val="both"/>
        <w:rPr>
          <w:rFonts w:ascii="Times New Roman" w:hAnsi="Times New Roman" w:cs="Times New Roman"/>
          <w:b/>
          <w:color w:val="000000"/>
          <w:spacing w:val="-6"/>
          <w:sz w:val="20"/>
          <w:szCs w:val="20"/>
        </w:rPr>
      </w:pPr>
    </w:p>
    <w:p w:rsidR="004C08D5" w:rsidRPr="001A47AE" w:rsidRDefault="001A47AE" w:rsidP="001A47AE">
      <w:pPr>
        <w:spacing w:after="0" w:line="240" w:lineRule="auto"/>
        <w:jc w:val="both"/>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lastRenderedPageBreak/>
        <w:t xml:space="preserve">                                                                                                                                             </w:t>
      </w:r>
      <w:r w:rsidR="004C08D5" w:rsidRPr="001A47AE">
        <w:rPr>
          <w:rFonts w:ascii="Times New Roman" w:hAnsi="Times New Roman" w:cs="Times New Roman"/>
          <w:color w:val="000000"/>
          <w:spacing w:val="-6"/>
          <w:sz w:val="20"/>
          <w:szCs w:val="20"/>
        </w:rPr>
        <w:t>Приложение</w:t>
      </w:r>
      <w:r>
        <w:rPr>
          <w:rFonts w:ascii="Times New Roman" w:hAnsi="Times New Roman" w:cs="Times New Roman"/>
          <w:color w:val="000000"/>
          <w:spacing w:val="-6"/>
          <w:sz w:val="20"/>
          <w:szCs w:val="20"/>
        </w:rPr>
        <w:t xml:space="preserve"> </w:t>
      </w:r>
      <w:r w:rsidR="004C08D5" w:rsidRPr="001A47AE">
        <w:rPr>
          <w:rFonts w:ascii="Times New Roman" w:hAnsi="Times New Roman" w:cs="Times New Roman"/>
          <w:color w:val="000000"/>
          <w:spacing w:val="-6"/>
          <w:sz w:val="20"/>
          <w:szCs w:val="20"/>
        </w:rPr>
        <w:t xml:space="preserve">(справочное) </w:t>
      </w:r>
    </w:p>
    <w:p w:rsidR="0065099D" w:rsidRPr="00B8456F" w:rsidRDefault="00FD4C10" w:rsidP="00B8456F">
      <w:pPr>
        <w:widowControl w:val="0"/>
        <w:tabs>
          <w:tab w:val="left" w:pos="5670"/>
          <w:tab w:val="right" w:pos="9905"/>
        </w:tabs>
        <w:autoSpaceDE w:val="0"/>
        <w:autoSpaceDN w:val="0"/>
        <w:adjustRightInd w:val="0"/>
        <w:spacing w:after="0" w:line="240" w:lineRule="auto"/>
        <w:ind w:firstLine="6237"/>
        <w:jc w:val="both"/>
        <w:rPr>
          <w:rFonts w:ascii="Times New Roman" w:hAnsi="Times New Roman" w:cs="Times New Roman"/>
          <w:bCs/>
          <w:sz w:val="20"/>
          <w:szCs w:val="20"/>
        </w:rPr>
      </w:pPr>
      <w:r>
        <w:rPr>
          <w:rFonts w:ascii="Times New Roman" w:hAnsi="Times New Roman" w:cs="Times New Roman"/>
          <w:bCs/>
          <w:spacing w:val="1"/>
          <w:sz w:val="20"/>
          <w:szCs w:val="20"/>
        </w:rPr>
        <w:t xml:space="preserve">к </w:t>
      </w:r>
      <w:r w:rsidR="0065099D" w:rsidRPr="00B8456F">
        <w:rPr>
          <w:rFonts w:ascii="Times New Roman" w:hAnsi="Times New Roman" w:cs="Times New Roman"/>
          <w:bCs/>
          <w:spacing w:val="1"/>
          <w:sz w:val="20"/>
          <w:szCs w:val="20"/>
        </w:rPr>
        <w:t xml:space="preserve">Административному регламенту </w:t>
      </w:r>
    </w:p>
    <w:p w:rsidR="0065099D" w:rsidRPr="00B8456F" w:rsidRDefault="0065099D" w:rsidP="00B8456F">
      <w:pPr>
        <w:spacing w:after="0" w:line="240" w:lineRule="auto"/>
        <w:ind w:firstLine="6237"/>
        <w:jc w:val="both"/>
        <w:rPr>
          <w:rFonts w:ascii="Times New Roman" w:hAnsi="Times New Roman" w:cs="Times New Roman"/>
          <w:bCs/>
          <w:sz w:val="20"/>
          <w:szCs w:val="20"/>
        </w:rPr>
      </w:pPr>
      <w:r w:rsidRPr="00B8456F">
        <w:rPr>
          <w:rFonts w:ascii="Times New Roman" w:hAnsi="Times New Roman" w:cs="Times New Roman"/>
          <w:bCs/>
          <w:sz w:val="20"/>
          <w:szCs w:val="20"/>
        </w:rPr>
        <w:t xml:space="preserve">предоставления </w:t>
      </w:r>
      <w:proofErr w:type="gramStart"/>
      <w:r w:rsidRPr="00B8456F">
        <w:rPr>
          <w:rFonts w:ascii="Times New Roman" w:hAnsi="Times New Roman" w:cs="Times New Roman"/>
          <w:bCs/>
          <w:sz w:val="20"/>
          <w:szCs w:val="20"/>
        </w:rPr>
        <w:t>муниципальными</w:t>
      </w:r>
      <w:proofErr w:type="gramEnd"/>
    </w:p>
    <w:p w:rsidR="0065099D" w:rsidRPr="00B8456F" w:rsidRDefault="0065099D" w:rsidP="00B8456F">
      <w:pPr>
        <w:spacing w:after="0" w:line="240" w:lineRule="auto"/>
        <w:ind w:firstLine="6237"/>
        <w:jc w:val="both"/>
        <w:rPr>
          <w:rFonts w:ascii="Times New Roman" w:hAnsi="Times New Roman" w:cs="Times New Roman"/>
          <w:bCs/>
          <w:sz w:val="20"/>
          <w:szCs w:val="20"/>
        </w:rPr>
      </w:pPr>
      <w:r w:rsidRPr="00B8456F">
        <w:rPr>
          <w:rFonts w:ascii="Times New Roman" w:hAnsi="Times New Roman" w:cs="Times New Roman"/>
          <w:bCs/>
          <w:sz w:val="20"/>
          <w:szCs w:val="20"/>
        </w:rPr>
        <w:t>образования</w:t>
      </w:r>
      <w:r w:rsidR="001A47AE">
        <w:rPr>
          <w:rFonts w:ascii="Times New Roman" w:hAnsi="Times New Roman" w:cs="Times New Roman"/>
          <w:bCs/>
          <w:sz w:val="20"/>
          <w:szCs w:val="20"/>
        </w:rPr>
        <w:t>ми</w:t>
      </w:r>
      <w:r w:rsidRPr="00B8456F">
        <w:rPr>
          <w:rFonts w:ascii="Times New Roman" w:hAnsi="Times New Roman" w:cs="Times New Roman"/>
          <w:bCs/>
          <w:sz w:val="20"/>
          <w:szCs w:val="20"/>
        </w:rPr>
        <w:t xml:space="preserve"> государственной услуги</w:t>
      </w:r>
      <w:r w:rsidR="001A47AE">
        <w:rPr>
          <w:rFonts w:ascii="Times New Roman" w:hAnsi="Times New Roman" w:cs="Times New Roman"/>
          <w:bCs/>
          <w:sz w:val="20"/>
          <w:szCs w:val="20"/>
        </w:rPr>
        <w:t xml:space="preserve"> </w:t>
      </w:r>
      <w:proofErr w:type="gramStart"/>
      <w:r w:rsidRPr="00B8456F">
        <w:rPr>
          <w:rFonts w:ascii="Times New Roman" w:hAnsi="Times New Roman" w:cs="Times New Roman"/>
          <w:bCs/>
          <w:sz w:val="20"/>
          <w:szCs w:val="20"/>
        </w:rPr>
        <w:t>по</w:t>
      </w:r>
      <w:proofErr w:type="gramEnd"/>
    </w:p>
    <w:p w:rsidR="0065099D" w:rsidRPr="00B8456F" w:rsidRDefault="0065099D" w:rsidP="00B8456F">
      <w:pPr>
        <w:spacing w:after="0" w:line="240" w:lineRule="auto"/>
        <w:ind w:firstLine="6237"/>
        <w:jc w:val="both"/>
        <w:rPr>
          <w:rFonts w:ascii="Times New Roman" w:hAnsi="Times New Roman" w:cs="Times New Roman"/>
          <w:bCs/>
          <w:sz w:val="20"/>
          <w:szCs w:val="20"/>
        </w:rPr>
      </w:pPr>
      <w:r w:rsidRPr="00B8456F">
        <w:rPr>
          <w:rFonts w:ascii="Times New Roman" w:hAnsi="Times New Roman" w:cs="Times New Roman"/>
          <w:bCs/>
          <w:sz w:val="20"/>
          <w:szCs w:val="20"/>
        </w:rPr>
        <w:t xml:space="preserve">выдачи разрешения на приватизацию </w:t>
      </w:r>
    </w:p>
    <w:p w:rsidR="001A47AE" w:rsidRPr="00B8456F" w:rsidRDefault="0065099D" w:rsidP="001A47AE">
      <w:pPr>
        <w:spacing w:after="0" w:line="240" w:lineRule="auto"/>
        <w:ind w:left="6237"/>
        <w:jc w:val="both"/>
        <w:rPr>
          <w:rFonts w:ascii="Times New Roman" w:hAnsi="Times New Roman" w:cs="Times New Roman"/>
          <w:bCs/>
          <w:sz w:val="20"/>
          <w:szCs w:val="20"/>
        </w:rPr>
      </w:pPr>
      <w:r w:rsidRPr="00B8456F">
        <w:rPr>
          <w:rFonts w:ascii="Times New Roman" w:hAnsi="Times New Roman" w:cs="Times New Roman"/>
          <w:bCs/>
          <w:sz w:val="20"/>
          <w:szCs w:val="20"/>
        </w:rPr>
        <w:t xml:space="preserve">жилья в интересах </w:t>
      </w:r>
      <w:r w:rsidR="001A47AE" w:rsidRPr="001A47AE">
        <w:rPr>
          <w:rStyle w:val="a4"/>
          <w:rFonts w:ascii="Times New Roman" w:hAnsi="Times New Roman" w:cs="Times New Roman"/>
          <w:b w:val="0"/>
          <w:sz w:val="20"/>
          <w:szCs w:val="20"/>
        </w:rPr>
        <w:t xml:space="preserve">совершеннолетнего </w:t>
      </w:r>
      <w:r w:rsidR="001A47AE">
        <w:rPr>
          <w:rStyle w:val="a4"/>
          <w:rFonts w:ascii="Times New Roman" w:hAnsi="Times New Roman" w:cs="Times New Roman"/>
          <w:b w:val="0"/>
          <w:sz w:val="20"/>
          <w:szCs w:val="20"/>
        </w:rPr>
        <w:t xml:space="preserve">                                                       </w:t>
      </w:r>
      <w:r w:rsidR="001A47AE" w:rsidRPr="001A47AE">
        <w:rPr>
          <w:rStyle w:val="a4"/>
          <w:rFonts w:ascii="Times New Roman" w:hAnsi="Times New Roman" w:cs="Times New Roman"/>
          <w:b w:val="0"/>
          <w:sz w:val="20"/>
          <w:szCs w:val="20"/>
        </w:rPr>
        <w:t>недееспособного гражданина</w:t>
      </w:r>
    </w:p>
    <w:p w:rsidR="0065099D" w:rsidRPr="00B8456F" w:rsidRDefault="0065099D" w:rsidP="00B8456F">
      <w:pPr>
        <w:spacing w:after="0" w:line="240" w:lineRule="auto"/>
        <w:ind w:firstLine="6237"/>
        <w:jc w:val="both"/>
        <w:rPr>
          <w:rFonts w:ascii="Times New Roman" w:hAnsi="Times New Roman" w:cs="Times New Roman"/>
          <w:bCs/>
          <w:sz w:val="20"/>
          <w:szCs w:val="20"/>
        </w:rPr>
      </w:pPr>
    </w:p>
    <w:p w:rsidR="004C08D5" w:rsidRPr="00B8456F" w:rsidRDefault="004C08D5" w:rsidP="001A47AE">
      <w:pPr>
        <w:pStyle w:val="ConsPlusTitle"/>
        <w:tabs>
          <w:tab w:val="left" w:pos="5670"/>
          <w:tab w:val="right" w:pos="9905"/>
        </w:tabs>
        <w:jc w:val="both"/>
        <w:rPr>
          <w:rFonts w:ascii="Times New Roman" w:hAnsi="Times New Roman" w:cs="Times New Roman"/>
        </w:rPr>
      </w:pPr>
    </w:p>
    <w:p w:rsidR="00FD4C10" w:rsidRPr="00EB06A9" w:rsidRDefault="00FD4C10" w:rsidP="00FD4C10">
      <w:pPr>
        <w:spacing w:after="0" w:line="240" w:lineRule="auto"/>
        <w:jc w:val="center"/>
        <w:rPr>
          <w:rFonts w:ascii="Times New Roman" w:hAnsi="Times New Roman" w:cs="Times New Roman"/>
          <w:b/>
          <w:sz w:val="20"/>
          <w:szCs w:val="20"/>
        </w:rPr>
      </w:pPr>
      <w:r w:rsidRPr="00EB06A9">
        <w:rPr>
          <w:rFonts w:ascii="Times New Roman" w:hAnsi="Times New Roman" w:cs="Times New Roman"/>
          <w:b/>
          <w:sz w:val="20"/>
          <w:szCs w:val="20"/>
        </w:rPr>
        <w:t>Реквизиты должностных лиц, ответственных за предоставление государственной услуги</w:t>
      </w:r>
    </w:p>
    <w:p w:rsidR="00FD4C10" w:rsidRPr="00EB06A9" w:rsidRDefault="00FD4C10" w:rsidP="00FD4C10">
      <w:pPr>
        <w:suppressAutoHyphens/>
        <w:spacing w:after="0" w:line="240" w:lineRule="auto"/>
        <w:jc w:val="center"/>
        <w:rPr>
          <w:rFonts w:ascii="Times New Roman" w:hAnsi="Times New Roman" w:cs="Times New Roman"/>
          <w:b/>
          <w:sz w:val="20"/>
          <w:szCs w:val="20"/>
        </w:rPr>
      </w:pPr>
    </w:p>
    <w:p w:rsidR="00FD4C10" w:rsidRPr="00EB06A9" w:rsidRDefault="00FD4C10" w:rsidP="00FD4C10">
      <w:pPr>
        <w:suppressAutoHyphens/>
        <w:spacing w:after="0" w:line="240" w:lineRule="auto"/>
        <w:jc w:val="center"/>
        <w:rPr>
          <w:rFonts w:ascii="Times New Roman" w:hAnsi="Times New Roman" w:cs="Times New Roman"/>
          <w:b/>
          <w:sz w:val="20"/>
          <w:szCs w:val="20"/>
        </w:rPr>
      </w:pPr>
    </w:p>
    <w:p w:rsidR="00FD4C10" w:rsidRPr="00EB06A9" w:rsidRDefault="00FD4C10" w:rsidP="00FD4C10">
      <w:pPr>
        <w:suppressAutoHyphens/>
        <w:spacing w:after="0" w:line="240" w:lineRule="auto"/>
        <w:jc w:val="center"/>
        <w:rPr>
          <w:rFonts w:ascii="Times New Roman" w:hAnsi="Times New Roman" w:cs="Times New Roman"/>
          <w:b/>
          <w:sz w:val="20"/>
          <w:szCs w:val="20"/>
        </w:rPr>
      </w:pPr>
      <w:r w:rsidRPr="00EB06A9">
        <w:rPr>
          <w:rFonts w:ascii="Times New Roman" w:hAnsi="Times New Roman" w:cs="Times New Roman"/>
          <w:b/>
          <w:sz w:val="20"/>
          <w:szCs w:val="20"/>
        </w:rPr>
        <w:t>Отдел опеки и попечительства Исполнительного комитета  Нижнекамского  муниципального района Республики Татарстан</w:t>
      </w:r>
    </w:p>
    <w:p w:rsidR="00FD4C10" w:rsidRPr="00EB06A9" w:rsidRDefault="00FD4C10" w:rsidP="00FD4C10">
      <w:pPr>
        <w:suppressAutoHyphens/>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18"/>
        <w:gridCol w:w="3402"/>
      </w:tblGrid>
      <w:tr w:rsidR="00FD4C10" w:rsidRPr="00EB06A9" w:rsidTr="00246F0F">
        <w:trPr>
          <w:trHeight w:val="488"/>
        </w:trPr>
        <w:tc>
          <w:tcPr>
            <w:tcW w:w="3227" w:type="dxa"/>
          </w:tcPr>
          <w:p w:rsidR="00FD4C10" w:rsidRPr="00EB06A9" w:rsidRDefault="00FD4C10" w:rsidP="00246F0F">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Должность</w:t>
            </w:r>
          </w:p>
        </w:tc>
        <w:tc>
          <w:tcPr>
            <w:tcW w:w="3118" w:type="dxa"/>
          </w:tcPr>
          <w:p w:rsidR="00FD4C10" w:rsidRPr="00EB06A9" w:rsidRDefault="00FD4C10" w:rsidP="00246F0F">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Телефон</w:t>
            </w:r>
          </w:p>
        </w:tc>
        <w:tc>
          <w:tcPr>
            <w:tcW w:w="3402" w:type="dxa"/>
          </w:tcPr>
          <w:p w:rsidR="00FD4C10" w:rsidRPr="00EB06A9" w:rsidRDefault="00FD4C10" w:rsidP="00246F0F">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Электронный адрес</w:t>
            </w:r>
          </w:p>
        </w:tc>
      </w:tr>
      <w:tr w:rsidR="00FD4C10" w:rsidRPr="00EB06A9" w:rsidTr="00246F0F">
        <w:tc>
          <w:tcPr>
            <w:tcW w:w="3227" w:type="dxa"/>
          </w:tcPr>
          <w:p w:rsidR="00FD4C10" w:rsidRPr="00EB06A9" w:rsidRDefault="00FD4C10" w:rsidP="00246F0F">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Начальник отдела</w:t>
            </w:r>
          </w:p>
        </w:tc>
        <w:tc>
          <w:tcPr>
            <w:tcW w:w="3118" w:type="dxa"/>
          </w:tcPr>
          <w:p w:rsidR="00FD4C10" w:rsidRPr="00EB06A9" w:rsidRDefault="00FD4C10" w:rsidP="004D18E7">
            <w:pPr>
              <w:suppressAutoHyphens/>
              <w:spacing w:after="0" w:line="240" w:lineRule="auto"/>
              <w:rPr>
                <w:rFonts w:ascii="Times New Roman" w:hAnsi="Times New Roman" w:cs="Times New Roman"/>
                <w:sz w:val="20"/>
                <w:szCs w:val="20"/>
              </w:rPr>
            </w:pPr>
            <w:r w:rsidRPr="00EB06A9">
              <w:rPr>
                <w:rFonts w:ascii="Times New Roman" w:hAnsi="Times New Roman" w:cs="Times New Roman"/>
                <w:sz w:val="20"/>
                <w:szCs w:val="20"/>
              </w:rPr>
              <w:t>8 (8555) 41-91-45</w:t>
            </w:r>
          </w:p>
        </w:tc>
        <w:tc>
          <w:tcPr>
            <w:tcW w:w="3402" w:type="dxa"/>
          </w:tcPr>
          <w:p w:rsidR="00FD4C10" w:rsidRPr="00EB06A9" w:rsidRDefault="001A47AE" w:rsidP="00246F0F">
            <w:pPr>
              <w:suppressAutoHyphens/>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r w:rsidR="00FD4C10" w:rsidRPr="00EB06A9" w:rsidTr="00246F0F">
        <w:tc>
          <w:tcPr>
            <w:tcW w:w="3227" w:type="dxa"/>
          </w:tcPr>
          <w:p w:rsidR="00FD4C10" w:rsidRPr="00EB06A9" w:rsidRDefault="00FD4C10" w:rsidP="00246F0F">
            <w:pPr>
              <w:suppressAutoHyphens/>
              <w:spacing w:after="0" w:line="240" w:lineRule="auto"/>
              <w:jc w:val="both"/>
              <w:rPr>
                <w:rFonts w:ascii="Times New Roman" w:hAnsi="Times New Roman" w:cs="Times New Roman"/>
                <w:b/>
                <w:sz w:val="20"/>
                <w:szCs w:val="20"/>
              </w:rPr>
            </w:pPr>
            <w:r w:rsidRPr="00EB06A9">
              <w:rPr>
                <w:rFonts w:ascii="Times New Roman" w:hAnsi="Times New Roman" w:cs="Times New Roman"/>
                <w:sz w:val="20"/>
                <w:szCs w:val="20"/>
              </w:rPr>
              <w:t>Специалист отдела</w:t>
            </w:r>
          </w:p>
        </w:tc>
        <w:tc>
          <w:tcPr>
            <w:tcW w:w="3118" w:type="dxa"/>
          </w:tcPr>
          <w:p w:rsidR="00FD4C10" w:rsidRPr="00EB06A9" w:rsidRDefault="00FD4C10" w:rsidP="004D18E7">
            <w:pPr>
              <w:suppressAutoHyphens/>
              <w:spacing w:after="0" w:line="240" w:lineRule="auto"/>
              <w:rPr>
                <w:rFonts w:ascii="Times New Roman" w:hAnsi="Times New Roman" w:cs="Times New Roman"/>
                <w:sz w:val="20"/>
                <w:szCs w:val="20"/>
                <w:lang w:val="en-US"/>
              </w:rPr>
            </w:pPr>
            <w:r w:rsidRPr="00EB06A9">
              <w:rPr>
                <w:rFonts w:ascii="Times New Roman" w:hAnsi="Times New Roman" w:cs="Times New Roman"/>
                <w:sz w:val="20"/>
                <w:szCs w:val="20"/>
              </w:rPr>
              <w:t>8 (8555) 41-9</w:t>
            </w:r>
            <w:r w:rsidRPr="00EB06A9">
              <w:rPr>
                <w:rFonts w:ascii="Times New Roman" w:hAnsi="Times New Roman" w:cs="Times New Roman"/>
                <w:sz w:val="20"/>
                <w:szCs w:val="20"/>
                <w:lang w:val="en-US"/>
              </w:rPr>
              <w:t>8</w:t>
            </w:r>
            <w:r w:rsidRPr="00EB06A9">
              <w:rPr>
                <w:rFonts w:ascii="Times New Roman" w:hAnsi="Times New Roman" w:cs="Times New Roman"/>
                <w:sz w:val="20"/>
                <w:szCs w:val="20"/>
              </w:rPr>
              <w:t>-</w:t>
            </w:r>
            <w:r w:rsidRPr="00EB06A9">
              <w:rPr>
                <w:rFonts w:ascii="Times New Roman" w:hAnsi="Times New Roman" w:cs="Times New Roman"/>
                <w:sz w:val="20"/>
                <w:szCs w:val="20"/>
                <w:lang w:val="en-US"/>
              </w:rPr>
              <w:t>24</w:t>
            </w:r>
          </w:p>
        </w:tc>
        <w:tc>
          <w:tcPr>
            <w:tcW w:w="3402" w:type="dxa"/>
          </w:tcPr>
          <w:p w:rsidR="00FD4C10" w:rsidRPr="001A47AE" w:rsidRDefault="00F153A3" w:rsidP="00246F0F">
            <w:pPr>
              <w:suppressAutoHyphens/>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lang w:val="en-US"/>
              </w:rPr>
              <w:t>otdel</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oip</w:t>
            </w:r>
            <w:proofErr w:type="spellEnd"/>
            <w:r w:rsidRPr="0030335E">
              <w:rPr>
                <w:rFonts w:ascii="Times New Roman" w:hAnsi="Times New Roman" w:cs="Times New Roman"/>
                <w:sz w:val="20"/>
                <w:szCs w:val="20"/>
              </w:rPr>
              <w:t>@</w:t>
            </w:r>
            <w:proofErr w:type="spellStart"/>
            <w:r>
              <w:rPr>
                <w:rFonts w:ascii="Times New Roman" w:hAnsi="Times New Roman" w:cs="Times New Roman"/>
                <w:sz w:val="20"/>
                <w:szCs w:val="20"/>
                <w:lang w:val="en-US"/>
              </w:rPr>
              <w:t>tatar</w:t>
            </w:r>
            <w:proofErr w:type="spellEnd"/>
            <w:r w:rsidRPr="0030335E">
              <w:rPr>
                <w:rFonts w:ascii="Times New Roman" w:hAnsi="Times New Roman" w:cs="Times New Roman"/>
                <w:sz w:val="20"/>
                <w:szCs w:val="20"/>
              </w:rPr>
              <w:t>.</w:t>
            </w:r>
            <w:proofErr w:type="spellStart"/>
            <w:r w:rsidRPr="00162FEA">
              <w:rPr>
                <w:rFonts w:ascii="Times New Roman" w:hAnsi="Times New Roman" w:cs="Times New Roman"/>
                <w:sz w:val="20"/>
                <w:szCs w:val="20"/>
                <w:lang w:val="en-US"/>
              </w:rPr>
              <w:t>ru</w:t>
            </w:r>
            <w:proofErr w:type="spellEnd"/>
          </w:p>
        </w:tc>
      </w:tr>
    </w:tbl>
    <w:p w:rsidR="00FD4C10" w:rsidRPr="00EB06A9" w:rsidRDefault="00FD4C10" w:rsidP="00FD4C10">
      <w:pPr>
        <w:tabs>
          <w:tab w:val="left" w:pos="0"/>
        </w:tabs>
        <w:suppressAutoHyphens/>
        <w:spacing w:after="0" w:line="240" w:lineRule="auto"/>
        <w:jc w:val="both"/>
        <w:rPr>
          <w:rFonts w:ascii="Times New Roman" w:hAnsi="Times New Roman" w:cs="Times New Roman"/>
          <w:b/>
          <w:sz w:val="20"/>
          <w:szCs w:val="20"/>
        </w:rPr>
      </w:pPr>
    </w:p>
    <w:p w:rsidR="00FD4C10" w:rsidRPr="00EB06A9" w:rsidRDefault="00FD4C10" w:rsidP="00FD4C10">
      <w:pPr>
        <w:tabs>
          <w:tab w:val="left" w:pos="0"/>
        </w:tabs>
        <w:suppressAutoHyphens/>
        <w:spacing w:after="0" w:line="240" w:lineRule="auto"/>
        <w:jc w:val="both"/>
        <w:rPr>
          <w:rFonts w:ascii="Times New Roman" w:hAnsi="Times New Roman" w:cs="Times New Roman"/>
          <w:b/>
          <w:sz w:val="20"/>
          <w:szCs w:val="20"/>
        </w:rPr>
      </w:pPr>
    </w:p>
    <w:p w:rsidR="00FD4C10" w:rsidRPr="00EB06A9" w:rsidRDefault="00FD4C10" w:rsidP="00FD4C10">
      <w:pPr>
        <w:tabs>
          <w:tab w:val="left" w:pos="0"/>
        </w:tabs>
        <w:suppressAutoHyphens/>
        <w:spacing w:after="0" w:line="240" w:lineRule="auto"/>
        <w:jc w:val="both"/>
        <w:rPr>
          <w:rFonts w:ascii="Times New Roman" w:hAnsi="Times New Roman" w:cs="Times New Roman"/>
          <w:b/>
          <w:sz w:val="20"/>
          <w:szCs w:val="20"/>
        </w:rPr>
      </w:pPr>
    </w:p>
    <w:p w:rsidR="00FD4C10" w:rsidRPr="00EB06A9" w:rsidRDefault="00FD4C10" w:rsidP="00FD4C10">
      <w:pPr>
        <w:tabs>
          <w:tab w:val="left" w:pos="0"/>
        </w:tabs>
        <w:suppressAutoHyphens/>
        <w:spacing w:after="0" w:line="240" w:lineRule="auto"/>
        <w:jc w:val="center"/>
        <w:rPr>
          <w:rFonts w:ascii="Times New Roman" w:hAnsi="Times New Roman" w:cs="Times New Roman"/>
          <w:b/>
          <w:sz w:val="20"/>
          <w:szCs w:val="20"/>
        </w:rPr>
      </w:pPr>
      <w:r w:rsidRPr="00EB06A9">
        <w:rPr>
          <w:rFonts w:ascii="Times New Roman" w:hAnsi="Times New Roman" w:cs="Times New Roman"/>
          <w:b/>
          <w:sz w:val="20"/>
          <w:szCs w:val="20"/>
        </w:rPr>
        <w:t>Исполнительный комитет Нижнекамского муниципального района Республики Татарстан</w:t>
      </w:r>
    </w:p>
    <w:p w:rsidR="00FD4C10" w:rsidRPr="00EB06A9" w:rsidRDefault="00FD4C10" w:rsidP="00FD4C10">
      <w:pPr>
        <w:tabs>
          <w:tab w:val="left" w:pos="0"/>
        </w:tabs>
        <w:suppressAutoHyphens/>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551"/>
        <w:gridCol w:w="3402"/>
      </w:tblGrid>
      <w:tr w:rsidR="00FD4C10" w:rsidRPr="00EB06A9" w:rsidTr="001A47AE">
        <w:trPr>
          <w:trHeight w:val="488"/>
        </w:trPr>
        <w:tc>
          <w:tcPr>
            <w:tcW w:w="3794" w:type="dxa"/>
          </w:tcPr>
          <w:p w:rsidR="00FD4C10" w:rsidRPr="00EB06A9" w:rsidRDefault="00FD4C10" w:rsidP="00246F0F">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Должность</w:t>
            </w:r>
          </w:p>
        </w:tc>
        <w:tc>
          <w:tcPr>
            <w:tcW w:w="2551" w:type="dxa"/>
          </w:tcPr>
          <w:p w:rsidR="00FD4C10" w:rsidRPr="00EB06A9" w:rsidRDefault="00FD4C10" w:rsidP="00246F0F">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Телефон</w:t>
            </w:r>
          </w:p>
        </w:tc>
        <w:tc>
          <w:tcPr>
            <w:tcW w:w="3402" w:type="dxa"/>
          </w:tcPr>
          <w:p w:rsidR="00FD4C10" w:rsidRPr="00EB06A9" w:rsidRDefault="00FD4C10" w:rsidP="00246F0F">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Электронный адрес</w:t>
            </w:r>
          </w:p>
        </w:tc>
      </w:tr>
      <w:tr w:rsidR="00FD4C10" w:rsidRPr="00EB06A9" w:rsidTr="001A47AE">
        <w:tc>
          <w:tcPr>
            <w:tcW w:w="3794" w:type="dxa"/>
          </w:tcPr>
          <w:p w:rsidR="00FD4C10" w:rsidRPr="00EB06A9" w:rsidRDefault="00FD4C10" w:rsidP="00246F0F">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Руководитель Исполнительного комитета</w:t>
            </w:r>
          </w:p>
        </w:tc>
        <w:tc>
          <w:tcPr>
            <w:tcW w:w="2551" w:type="dxa"/>
          </w:tcPr>
          <w:p w:rsidR="00FD4C10" w:rsidRPr="00EB06A9" w:rsidRDefault="00FD4C10" w:rsidP="004D18E7">
            <w:pPr>
              <w:suppressAutoHyphens/>
              <w:spacing w:after="0" w:line="240" w:lineRule="auto"/>
              <w:ind w:firstLine="34"/>
              <w:rPr>
                <w:rFonts w:ascii="Times New Roman" w:hAnsi="Times New Roman" w:cs="Times New Roman"/>
                <w:sz w:val="20"/>
                <w:szCs w:val="20"/>
                <w:lang w:val="en-US"/>
              </w:rPr>
            </w:pPr>
            <w:r w:rsidRPr="00EB06A9">
              <w:rPr>
                <w:rFonts w:ascii="Times New Roman" w:hAnsi="Times New Roman" w:cs="Times New Roman"/>
                <w:sz w:val="20"/>
                <w:szCs w:val="20"/>
                <w:lang w:val="en-US"/>
              </w:rPr>
              <w:t>8 (8555) 42-50-50</w:t>
            </w:r>
          </w:p>
        </w:tc>
        <w:tc>
          <w:tcPr>
            <w:tcW w:w="3402" w:type="dxa"/>
          </w:tcPr>
          <w:p w:rsidR="00FD4C10" w:rsidRPr="00EB06A9" w:rsidRDefault="003F163F" w:rsidP="00246F0F">
            <w:pPr>
              <w:suppressAutoHyphens/>
              <w:spacing w:after="0" w:line="240" w:lineRule="auto"/>
              <w:jc w:val="both"/>
              <w:rPr>
                <w:rFonts w:ascii="Times New Roman" w:hAnsi="Times New Roman" w:cs="Times New Roman"/>
                <w:sz w:val="20"/>
                <w:szCs w:val="20"/>
                <w:lang w:val="en-US"/>
              </w:rPr>
            </w:pPr>
            <w:proofErr w:type="spellStart"/>
            <w:r w:rsidRPr="003F163F">
              <w:rPr>
                <w:rFonts w:ascii="Times New Roman" w:hAnsi="Times New Roman" w:cs="Times New Roman"/>
                <w:sz w:val="20"/>
                <w:szCs w:val="20"/>
                <w:lang w:val="en-US"/>
              </w:rPr>
              <w:t>Ispolkomrayona</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Nk</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tatar</w:t>
            </w:r>
            <w:proofErr w:type="spellEnd"/>
            <w:r w:rsidRPr="003F163F">
              <w:rPr>
                <w:rFonts w:ascii="Times New Roman" w:hAnsi="Times New Roman" w:cs="Times New Roman"/>
                <w:sz w:val="20"/>
                <w:szCs w:val="20"/>
              </w:rPr>
              <w:t>.</w:t>
            </w:r>
            <w:proofErr w:type="spellStart"/>
            <w:r w:rsidRPr="003F163F">
              <w:rPr>
                <w:rFonts w:ascii="Times New Roman" w:hAnsi="Times New Roman" w:cs="Times New Roman"/>
                <w:sz w:val="20"/>
                <w:szCs w:val="20"/>
                <w:lang w:val="en-US"/>
              </w:rPr>
              <w:t>ru</w:t>
            </w:r>
            <w:proofErr w:type="spellEnd"/>
          </w:p>
        </w:tc>
      </w:tr>
      <w:tr w:rsidR="00FD4C10" w:rsidRPr="00EB06A9" w:rsidTr="001A47AE">
        <w:tc>
          <w:tcPr>
            <w:tcW w:w="3794" w:type="dxa"/>
          </w:tcPr>
          <w:p w:rsidR="00FD4C10" w:rsidRPr="00EB06A9" w:rsidRDefault="00FD4C10" w:rsidP="00246F0F">
            <w:pPr>
              <w:suppressAutoHyphens/>
              <w:spacing w:after="0" w:line="240" w:lineRule="auto"/>
              <w:jc w:val="both"/>
              <w:rPr>
                <w:rFonts w:ascii="Times New Roman" w:hAnsi="Times New Roman" w:cs="Times New Roman"/>
                <w:sz w:val="20"/>
                <w:szCs w:val="20"/>
              </w:rPr>
            </w:pPr>
            <w:r w:rsidRPr="00EB06A9">
              <w:rPr>
                <w:rFonts w:ascii="Times New Roman" w:hAnsi="Times New Roman" w:cs="Times New Roman"/>
                <w:sz w:val="20"/>
                <w:szCs w:val="20"/>
              </w:rPr>
              <w:t>Заместитель Руководителя Исполнительного комитета</w:t>
            </w:r>
          </w:p>
        </w:tc>
        <w:tc>
          <w:tcPr>
            <w:tcW w:w="2551" w:type="dxa"/>
          </w:tcPr>
          <w:p w:rsidR="00FD4C10" w:rsidRPr="00EB06A9" w:rsidRDefault="00FD4C10" w:rsidP="004D18E7">
            <w:pPr>
              <w:suppressAutoHyphens/>
              <w:spacing w:after="0" w:line="240" w:lineRule="auto"/>
              <w:ind w:firstLine="34"/>
              <w:rPr>
                <w:rFonts w:ascii="Times New Roman" w:hAnsi="Times New Roman" w:cs="Times New Roman"/>
                <w:sz w:val="20"/>
                <w:szCs w:val="20"/>
              </w:rPr>
            </w:pPr>
            <w:r w:rsidRPr="00EB06A9">
              <w:rPr>
                <w:rFonts w:ascii="Times New Roman" w:hAnsi="Times New Roman" w:cs="Times New Roman"/>
                <w:sz w:val="20"/>
                <w:szCs w:val="20"/>
              </w:rPr>
              <w:t>8(8555) 42-38-05</w:t>
            </w:r>
          </w:p>
        </w:tc>
        <w:tc>
          <w:tcPr>
            <w:tcW w:w="3402" w:type="dxa"/>
          </w:tcPr>
          <w:p w:rsidR="00FD4C10" w:rsidRPr="00EB06A9" w:rsidRDefault="001A47AE" w:rsidP="00246F0F">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Zamsoc.Nk</w:t>
            </w:r>
            <w:r w:rsidRPr="00162FEA">
              <w:rPr>
                <w:rFonts w:ascii="Times New Roman" w:hAnsi="Times New Roman" w:cs="Times New Roman"/>
                <w:sz w:val="20"/>
                <w:szCs w:val="20"/>
                <w:lang w:val="en-US"/>
              </w:rPr>
              <w:t>@</w:t>
            </w:r>
            <w:r>
              <w:rPr>
                <w:rFonts w:ascii="Times New Roman" w:hAnsi="Times New Roman" w:cs="Times New Roman"/>
                <w:sz w:val="20"/>
                <w:szCs w:val="20"/>
                <w:lang w:val="en-US"/>
              </w:rPr>
              <w:t>tatar</w:t>
            </w:r>
            <w:r w:rsidRPr="00162FEA">
              <w:rPr>
                <w:rFonts w:ascii="Times New Roman" w:hAnsi="Times New Roman" w:cs="Times New Roman"/>
                <w:sz w:val="20"/>
                <w:szCs w:val="20"/>
                <w:lang w:val="en-US"/>
              </w:rPr>
              <w:t>.ru</w:t>
            </w:r>
          </w:p>
        </w:tc>
      </w:tr>
    </w:tbl>
    <w:p w:rsidR="00FD4C10" w:rsidRPr="00EB06A9" w:rsidRDefault="00FD4C10" w:rsidP="00FD4C10">
      <w:pPr>
        <w:spacing w:after="0" w:line="240" w:lineRule="auto"/>
        <w:jc w:val="both"/>
        <w:rPr>
          <w:rFonts w:ascii="Times New Roman" w:hAnsi="Times New Roman" w:cs="Times New Roman"/>
          <w:sz w:val="20"/>
          <w:szCs w:val="20"/>
        </w:rPr>
      </w:pPr>
    </w:p>
    <w:p w:rsidR="004C08D5" w:rsidRPr="00B8456F" w:rsidRDefault="004C08D5" w:rsidP="00B8456F">
      <w:pPr>
        <w:pStyle w:val="ConsPlusNonformat"/>
        <w:ind w:hanging="29"/>
        <w:jc w:val="both"/>
        <w:rPr>
          <w:rFonts w:ascii="Times New Roman" w:hAnsi="Times New Roman" w:cs="Times New Roman"/>
        </w:rPr>
      </w:pPr>
    </w:p>
    <w:sectPr w:rsidR="004C08D5" w:rsidRPr="00B8456F" w:rsidSect="0023750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8A9" w:rsidRDefault="005358A9" w:rsidP="00DA2D34">
      <w:pPr>
        <w:spacing w:after="0" w:line="240" w:lineRule="auto"/>
      </w:pPr>
      <w:r>
        <w:separator/>
      </w:r>
    </w:p>
  </w:endnote>
  <w:endnote w:type="continuationSeparator" w:id="0">
    <w:p w:rsidR="005358A9" w:rsidRDefault="005358A9" w:rsidP="00DA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8A9" w:rsidRDefault="005358A9" w:rsidP="00DA2D34">
      <w:pPr>
        <w:spacing w:after="0" w:line="240" w:lineRule="auto"/>
      </w:pPr>
      <w:r>
        <w:separator/>
      </w:r>
    </w:p>
  </w:footnote>
  <w:footnote w:type="continuationSeparator" w:id="0">
    <w:p w:rsidR="005358A9" w:rsidRDefault="005358A9" w:rsidP="00DA2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34" w:rsidRDefault="00DA2D3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37502"/>
    <w:rsid w:val="000069C5"/>
    <w:rsid w:val="000102B9"/>
    <w:rsid w:val="000170B2"/>
    <w:rsid w:val="00025986"/>
    <w:rsid w:val="0002721F"/>
    <w:rsid w:val="00037E36"/>
    <w:rsid w:val="00053A54"/>
    <w:rsid w:val="0006645B"/>
    <w:rsid w:val="0007526E"/>
    <w:rsid w:val="000C3C24"/>
    <w:rsid w:val="00100B5A"/>
    <w:rsid w:val="00115055"/>
    <w:rsid w:val="001253B8"/>
    <w:rsid w:val="00125E1E"/>
    <w:rsid w:val="00151E7E"/>
    <w:rsid w:val="00154849"/>
    <w:rsid w:val="00162277"/>
    <w:rsid w:val="00167724"/>
    <w:rsid w:val="00184AC9"/>
    <w:rsid w:val="001A059C"/>
    <w:rsid w:val="001A47AE"/>
    <w:rsid w:val="001B28D0"/>
    <w:rsid w:val="001D17FA"/>
    <w:rsid w:val="001E0B0C"/>
    <w:rsid w:val="001F7134"/>
    <w:rsid w:val="002055A5"/>
    <w:rsid w:val="002165CA"/>
    <w:rsid w:val="00221E46"/>
    <w:rsid w:val="00231A4F"/>
    <w:rsid w:val="00232538"/>
    <w:rsid w:val="00237502"/>
    <w:rsid w:val="00262672"/>
    <w:rsid w:val="0026390C"/>
    <w:rsid w:val="00276F63"/>
    <w:rsid w:val="002A6B59"/>
    <w:rsid w:val="002C035B"/>
    <w:rsid w:val="002C71AA"/>
    <w:rsid w:val="002C7FE8"/>
    <w:rsid w:val="002D77A0"/>
    <w:rsid w:val="002E1956"/>
    <w:rsid w:val="002F1D2A"/>
    <w:rsid w:val="003044DE"/>
    <w:rsid w:val="00320D57"/>
    <w:rsid w:val="0033781E"/>
    <w:rsid w:val="00343CEB"/>
    <w:rsid w:val="003506BC"/>
    <w:rsid w:val="00350F83"/>
    <w:rsid w:val="003568F9"/>
    <w:rsid w:val="003653D3"/>
    <w:rsid w:val="00394359"/>
    <w:rsid w:val="003D454A"/>
    <w:rsid w:val="003E1970"/>
    <w:rsid w:val="003F163F"/>
    <w:rsid w:val="003F3C10"/>
    <w:rsid w:val="00402D01"/>
    <w:rsid w:val="0041513C"/>
    <w:rsid w:val="00415B42"/>
    <w:rsid w:val="00421F8C"/>
    <w:rsid w:val="00425E3C"/>
    <w:rsid w:val="004271A3"/>
    <w:rsid w:val="0042720E"/>
    <w:rsid w:val="00427FAF"/>
    <w:rsid w:val="00436618"/>
    <w:rsid w:val="00440893"/>
    <w:rsid w:val="0045312D"/>
    <w:rsid w:val="00463575"/>
    <w:rsid w:val="00490D67"/>
    <w:rsid w:val="004A0DE6"/>
    <w:rsid w:val="004A276B"/>
    <w:rsid w:val="004A5CA5"/>
    <w:rsid w:val="004C08D5"/>
    <w:rsid w:val="004D18E7"/>
    <w:rsid w:val="00512F4E"/>
    <w:rsid w:val="005358A9"/>
    <w:rsid w:val="005367E3"/>
    <w:rsid w:val="00547442"/>
    <w:rsid w:val="00551D33"/>
    <w:rsid w:val="00566255"/>
    <w:rsid w:val="00576C82"/>
    <w:rsid w:val="005A740E"/>
    <w:rsid w:val="005D531C"/>
    <w:rsid w:val="005E502C"/>
    <w:rsid w:val="005E77B8"/>
    <w:rsid w:val="005F0674"/>
    <w:rsid w:val="005F10CE"/>
    <w:rsid w:val="005F3AFB"/>
    <w:rsid w:val="00602C20"/>
    <w:rsid w:val="00617AF7"/>
    <w:rsid w:val="00625A6A"/>
    <w:rsid w:val="00633FB3"/>
    <w:rsid w:val="006350AD"/>
    <w:rsid w:val="006373C1"/>
    <w:rsid w:val="0065099D"/>
    <w:rsid w:val="006538EE"/>
    <w:rsid w:val="00662B86"/>
    <w:rsid w:val="006633A8"/>
    <w:rsid w:val="006772EC"/>
    <w:rsid w:val="006A6508"/>
    <w:rsid w:val="006B406A"/>
    <w:rsid w:val="006B57D7"/>
    <w:rsid w:val="006D2899"/>
    <w:rsid w:val="006D46E7"/>
    <w:rsid w:val="006D6578"/>
    <w:rsid w:val="006D68AD"/>
    <w:rsid w:val="006E37C7"/>
    <w:rsid w:val="006E3873"/>
    <w:rsid w:val="006E3DAA"/>
    <w:rsid w:val="006F2FF0"/>
    <w:rsid w:val="00701445"/>
    <w:rsid w:val="007059FD"/>
    <w:rsid w:val="007161DE"/>
    <w:rsid w:val="00717098"/>
    <w:rsid w:val="00746F20"/>
    <w:rsid w:val="007511F5"/>
    <w:rsid w:val="00755ADD"/>
    <w:rsid w:val="00761D08"/>
    <w:rsid w:val="00762A3F"/>
    <w:rsid w:val="00773AFB"/>
    <w:rsid w:val="00781221"/>
    <w:rsid w:val="0078503D"/>
    <w:rsid w:val="007D0A78"/>
    <w:rsid w:val="007E6D92"/>
    <w:rsid w:val="007F4EDF"/>
    <w:rsid w:val="007F6752"/>
    <w:rsid w:val="00810754"/>
    <w:rsid w:val="008270E0"/>
    <w:rsid w:val="008343DD"/>
    <w:rsid w:val="008400AD"/>
    <w:rsid w:val="00840A76"/>
    <w:rsid w:val="00861E80"/>
    <w:rsid w:val="00870717"/>
    <w:rsid w:val="00886725"/>
    <w:rsid w:val="008A2D8B"/>
    <w:rsid w:val="008A387E"/>
    <w:rsid w:val="008D7004"/>
    <w:rsid w:val="008E0322"/>
    <w:rsid w:val="008F3D2D"/>
    <w:rsid w:val="009020EB"/>
    <w:rsid w:val="00903D6D"/>
    <w:rsid w:val="0090659F"/>
    <w:rsid w:val="00907630"/>
    <w:rsid w:val="00925278"/>
    <w:rsid w:val="00927D89"/>
    <w:rsid w:val="0094439E"/>
    <w:rsid w:val="00970168"/>
    <w:rsid w:val="00987324"/>
    <w:rsid w:val="009A187B"/>
    <w:rsid w:val="009B1F5E"/>
    <w:rsid w:val="009C3F6B"/>
    <w:rsid w:val="009D106B"/>
    <w:rsid w:val="009D7F3C"/>
    <w:rsid w:val="009E278E"/>
    <w:rsid w:val="009E2A42"/>
    <w:rsid w:val="009E2E01"/>
    <w:rsid w:val="009E334D"/>
    <w:rsid w:val="009E5A26"/>
    <w:rsid w:val="009F3DF2"/>
    <w:rsid w:val="00A011EE"/>
    <w:rsid w:val="00A05FAA"/>
    <w:rsid w:val="00A05FB7"/>
    <w:rsid w:val="00A61DEC"/>
    <w:rsid w:val="00A64360"/>
    <w:rsid w:val="00A64FF8"/>
    <w:rsid w:val="00AB62DB"/>
    <w:rsid w:val="00AC3F9A"/>
    <w:rsid w:val="00AC4BEF"/>
    <w:rsid w:val="00AD63BE"/>
    <w:rsid w:val="00AE217B"/>
    <w:rsid w:val="00B104FC"/>
    <w:rsid w:val="00B17A2F"/>
    <w:rsid w:val="00B23A7E"/>
    <w:rsid w:val="00B43EDB"/>
    <w:rsid w:val="00B6622D"/>
    <w:rsid w:val="00B81956"/>
    <w:rsid w:val="00B8456F"/>
    <w:rsid w:val="00BB587C"/>
    <w:rsid w:val="00BB613D"/>
    <w:rsid w:val="00BC4FB1"/>
    <w:rsid w:val="00C12579"/>
    <w:rsid w:val="00C21D0F"/>
    <w:rsid w:val="00C23A7C"/>
    <w:rsid w:val="00C33C0B"/>
    <w:rsid w:val="00C353C7"/>
    <w:rsid w:val="00C40FCA"/>
    <w:rsid w:val="00C413FF"/>
    <w:rsid w:val="00C47BC7"/>
    <w:rsid w:val="00C5564A"/>
    <w:rsid w:val="00C71CA2"/>
    <w:rsid w:val="00C75A43"/>
    <w:rsid w:val="00C77573"/>
    <w:rsid w:val="00C8063E"/>
    <w:rsid w:val="00C86C97"/>
    <w:rsid w:val="00C90FCE"/>
    <w:rsid w:val="00C9206B"/>
    <w:rsid w:val="00C92CF0"/>
    <w:rsid w:val="00CA631A"/>
    <w:rsid w:val="00CB19F8"/>
    <w:rsid w:val="00CC0824"/>
    <w:rsid w:val="00CC65E5"/>
    <w:rsid w:val="00CF7635"/>
    <w:rsid w:val="00D12BA1"/>
    <w:rsid w:val="00D214AF"/>
    <w:rsid w:val="00D2555C"/>
    <w:rsid w:val="00D347B0"/>
    <w:rsid w:val="00D34A5C"/>
    <w:rsid w:val="00D34DEC"/>
    <w:rsid w:val="00D35025"/>
    <w:rsid w:val="00D52D74"/>
    <w:rsid w:val="00D617A5"/>
    <w:rsid w:val="00D63348"/>
    <w:rsid w:val="00D82520"/>
    <w:rsid w:val="00D82BB0"/>
    <w:rsid w:val="00DA2D34"/>
    <w:rsid w:val="00DA3831"/>
    <w:rsid w:val="00DB169F"/>
    <w:rsid w:val="00DB17EF"/>
    <w:rsid w:val="00DB34B7"/>
    <w:rsid w:val="00DB67B2"/>
    <w:rsid w:val="00DD1B4E"/>
    <w:rsid w:val="00DE44BE"/>
    <w:rsid w:val="00DF74DF"/>
    <w:rsid w:val="00E01B7C"/>
    <w:rsid w:val="00E04437"/>
    <w:rsid w:val="00E13D55"/>
    <w:rsid w:val="00E25AD2"/>
    <w:rsid w:val="00E32366"/>
    <w:rsid w:val="00E32DD6"/>
    <w:rsid w:val="00E566C0"/>
    <w:rsid w:val="00E57775"/>
    <w:rsid w:val="00E924DC"/>
    <w:rsid w:val="00E933D5"/>
    <w:rsid w:val="00E976C3"/>
    <w:rsid w:val="00EB335B"/>
    <w:rsid w:val="00EB5CCF"/>
    <w:rsid w:val="00ED135E"/>
    <w:rsid w:val="00EF13B8"/>
    <w:rsid w:val="00EF5379"/>
    <w:rsid w:val="00F0188A"/>
    <w:rsid w:val="00F147AF"/>
    <w:rsid w:val="00F153A3"/>
    <w:rsid w:val="00F22F8F"/>
    <w:rsid w:val="00F247E8"/>
    <w:rsid w:val="00F24A27"/>
    <w:rsid w:val="00F33992"/>
    <w:rsid w:val="00F414D2"/>
    <w:rsid w:val="00F50F12"/>
    <w:rsid w:val="00F61F10"/>
    <w:rsid w:val="00F64348"/>
    <w:rsid w:val="00F90951"/>
    <w:rsid w:val="00F90E1F"/>
    <w:rsid w:val="00FC3C09"/>
    <w:rsid w:val="00FD4C10"/>
    <w:rsid w:val="00FF2F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02"/>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37502"/>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237502"/>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237502"/>
    <w:rPr>
      <w:b/>
      <w:bCs/>
    </w:rPr>
  </w:style>
  <w:style w:type="paragraph" w:customStyle="1" w:styleId="ConsPlusNonformat">
    <w:name w:val="ConsPlusNonformat"/>
    <w:uiPriority w:val="99"/>
    <w:rsid w:val="00A61DEC"/>
    <w:pPr>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C23A7C"/>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C86C97"/>
    <w:pPr>
      <w:widowControl w:val="0"/>
      <w:autoSpaceDE w:val="0"/>
      <w:autoSpaceDN w:val="0"/>
      <w:adjustRightInd w:val="0"/>
      <w:ind w:firstLine="709"/>
      <w:jc w:val="both"/>
    </w:pPr>
    <w:rPr>
      <w:rFonts w:ascii="Arial" w:eastAsiaTheme="minorEastAsia" w:hAnsi="Arial" w:cs="Arial"/>
    </w:rPr>
  </w:style>
  <w:style w:type="paragraph" w:customStyle="1" w:styleId="a5">
    <w:name w:val="Прижатый влево"/>
    <w:basedOn w:val="a"/>
    <w:next w:val="a"/>
    <w:uiPriority w:val="99"/>
    <w:rsid w:val="00925278"/>
    <w:pPr>
      <w:autoSpaceDE w:val="0"/>
      <w:autoSpaceDN w:val="0"/>
      <w:adjustRightInd w:val="0"/>
      <w:spacing w:after="0" w:line="240" w:lineRule="auto"/>
      <w:ind w:firstLine="709"/>
      <w:jc w:val="both"/>
    </w:pPr>
    <w:rPr>
      <w:rFonts w:ascii="Arial" w:eastAsia="Calibri" w:hAnsi="Arial" w:cs="Arial"/>
      <w:sz w:val="24"/>
      <w:szCs w:val="24"/>
    </w:rPr>
  </w:style>
  <w:style w:type="character" w:styleId="a6">
    <w:name w:val="Hyperlink"/>
    <w:basedOn w:val="a0"/>
    <w:uiPriority w:val="99"/>
    <w:unhideWhenUsed/>
    <w:rsid w:val="008F3D2D"/>
    <w:rPr>
      <w:color w:val="0000FF" w:themeColor="hyperlink"/>
      <w:u w:val="single"/>
    </w:rPr>
  </w:style>
  <w:style w:type="character" w:customStyle="1" w:styleId="a7">
    <w:name w:val="Гипертекстовая ссылка"/>
    <w:uiPriority w:val="99"/>
    <w:rsid w:val="008400AD"/>
    <w:rPr>
      <w:b/>
      <w:bCs/>
      <w:color w:val="008000"/>
    </w:rPr>
  </w:style>
  <w:style w:type="paragraph" w:styleId="a8">
    <w:name w:val="header"/>
    <w:basedOn w:val="a"/>
    <w:link w:val="a9"/>
    <w:uiPriority w:val="99"/>
    <w:unhideWhenUsed/>
    <w:rsid w:val="00DA2D3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A2D34"/>
    <w:rPr>
      <w:rFonts w:eastAsia="Times New Roman" w:cs="Calibri"/>
      <w:sz w:val="22"/>
      <w:szCs w:val="22"/>
    </w:rPr>
  </w:style>
  <w:style w:type="paragraph" w:styleId="aa">
    <w:name w:val="footer"/>
    <w:basedOn w:val="a"/>
    <w:link w:val="ab"/>
    <w:uiPriority w:val="99"/>
    <w:semiHidden/>
    <w:unhideWhenUsed/>
    <w:rsid w:val="00DA2D3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A2D34"/>
    <w:rPr>
      <w:rFonts w:eastAsia="Times New Roman" w:cs="Calibri"/>
      <w:sz w:val="22"/>
      <w:szCs w:val="22"/>
    </w:rPr>
  </w:style>
  <w:style w:type="paragraph" w:styleId="ac">
    <w:name w:val="Balloon Text"/>
    <w:basedOn w:val="a"/>
    <w:link w:val="ad"/>
    <w:uiPriority w:val="99"/>
    <w:semiHidden/>
    <w:unhideWhenUsed/>
    <w:rsid w:val="001A47A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A47A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ED9971644EBA679FDFE8DDFC7F098B652F1DE0850FC7CCE066AEBE2C76FE32F7BD4B256DEv9K0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CA7C32C3F5CDC7DF64C0232B6EBF00E9B3EBD423562656391A05559C8954F9B9kFN6O" TargetMode="External"/><Relationship Id="rId4" Type="http://schemas.microsoft.com/office/2007/relationships/stylesWithEffects" Target="stylesWithEffects.xml"/><Relationship Id="rId9" Type="http://schemas.openxmlformats.org/officeDocument/2006/relationships/hyperlink" Target="consultantplus://offline/ref=CA7C32C3F5CDC7DF64C03D2678D35DE2B1E2882651225869415A0EC1DEk5ND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DD58-D9D7-4F07-ABF2-76B86BC5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5251</Words>
  <Characters>29937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2018-09-05T08:55:00Z</cp:lastPrinted>
  <dcterms:created xsi:type="dcterms:W3CDTF">2018-10-26T05:28:00Z</dcterms:created>
  <dcterms:modified xsi:type="dcterms:W3CDTF">2019-02-12T07:50:00Z</dcterms:modified>
</cp:coreProperties>
</file>